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B93EC85" w14:textId="77777777" w:rsidR="007711E5" w:rsidRDefault="007711E5"/>
    <w:p w14:paraId="44E5613D" w14:textId="77777777" w:rsidR="007711E5" w:rsidRDefault="007711E5"/>
    <w:p w14:paraId="2ED04078" w14:textId="3EF06DF0" w:rsidR="007711E5" w:rsidRDefault="00574FE3" w:rsidP="00A25F79">
      <w:pPr>
        <w:rPr>
          <w:b/>
          <w:sz w:val="33"/>
          <w:szCs w:val="33"/>
        </w:rPr>
      </w:pPr>
      <w:r>
        <w:rPr>
          <w:b/>
          <w:sz w:val="33"/>
          <w:szCs w:val="33"/>
        </w:rPr>
        <w:t xml:space="preserve">                      </w:t>
      </w:r>
      <w:r w:rsidR="00E40ACA">
        <w:rPr>
          <w:b/>
          <w:sz w:val="33"/>
          <w:szCs w:val="33"/>
        </w:rPr>
        <w:t>Location Assessment</w:t>
      </w:r>
      <w:r>
        <w:rPr>
          <w:b/>
          <w:sz w:val="33"/>
          <w:szCs w:val="33"/>
        </w:rPr>
        <w:t xml:space="preserve"> and local profile</w:t>
      </w:r>
    </w:p>
    <w:p w14:paraId="01DD1129" w14:textId="127832DF" w:rsidR="00A25F79" w:rsidRDefault="00574FE3" w:rsidP="00A25F79">
      <w:pPr>
        <w:rPr>
          <w:b/>
          <w:sz w:val="33"/>
          <w:szCs w:val="33"/>
        </w:rPr>
      </w:pPr>
      <w:r>
        <w:rPr>
          <w:b/>
          <w:sz w:val="33"/>
          <w:szCs w:val="33"/>
        </w:rPr>
        <w:t xml:space="preserve">                          </w:t>
      </w:r>
      <w:r w:rsidR="00A25F79">
        <w:rPr>
          <w:b/>
          <w:sz w:val="33"/>
          <w:szCs w:val="33"/>
        </w:rPr>
        <w:t>Westmoreland Road, Bromley</w:t>
      </w:r>
    </w:p>
    <w:p w14:paraId="49F611E4" w14:textId="68C4E546" w:rsidR="007711E5" w:rsidRPr="00A25F79" w:rsidRDefault="00A25F79" w:rsidP="00A25F79">
      <w:pPr>
        <w:rPr>
          <w:b/>
          <w:sz w:val="33"/>
          <w:szCs w:val="33"/>
        </w:rPr>
      </w:pPr>
      <w:r>
        <w:rPr>
          <w:b/>
          <w:sz w:val="33"/>
          <w:szCs w:val="33"/>
        </w:rPr>
        <w:t xml:space="preserve">                                </w:t>
      </w:r>
      <w:r w:rsidR="00E40ACA">
        <w:rPr>
          <w:b/>
          <w:sz w:val="33"/>
          <w:szCs w:val="33"/>
        </w:rPr>
        <w:t xml:space="preserve">London </w:t>
      </w:r>
      <w:r>
        <w:rPr>
          <w:b/>
          <w:sz w:val="33"/>
          <w:szCs w:val="33"/>
        </w:rPr>
        <w:t>BR2 0QL</w:t>
      </w:r>
    </w:p>
    <w:p w14:paraId="00194168" w14:textId="77777777" w:rsidR="007711E5" w:rsidRDefault="007711E5">
      <w:pPr>
        <w:jc w:val="center"/>
        <w:rPr>
          <w:sz w:val="33"/>
          <w:szCs w:val="33"/>
        </w:rPr>
      </w:pPr>
    </w:p>
    <w:p w14:paraId="63EEE3A2" w14:textId="77777777" w:rsidR="007711E5" w:rsidRDefault="00E40ACA">
      <w:pPr>
        <w:jc w:val="center"/>
        <w:rPr>
          <w:b/>
          <w:sz w:val="33"/>
          <w:szCs w:val="33"/>
          <w:u w:val="single"/>
        </w:rPr>
      </w:pPr>
      <w:r>
        <w:rPr>
          <w:b/>
          <w:sz w:val="33"/>
          <w:szCs w:val="33"/>
          <w:u w:val="single"/>
        </w:rPr>
        <w:t xml:space="preserve"> </w:t>
      </w:r>
    </w:p>
    <w:p w14:paraId="6C54AEC4" w14:textId="5BC94DD2" w:rsidR="007711E5" w:rsidRDefault="007711E5">
      <w:pPr>
        <w:rPr>
          <w:sz w:val="33"/>
          <w:szCs w:val="33"/>
        </w:rPr>
      </w:pPr>
    </w:p>
    <w:p w14:paraId="2409FC85" w14:textId="77777777" w:rsidR="007711E5" w:rsidRDefault="007711E5">
      <w:pPr>
        <w:rPr>
          <w:b/>
          <w:sz w:val="25"/>
          <w:szCs w:val="25"/>
        </w:rPr>
      </w:pPr>
    </w:p>
    <w:p w14:paraId="3123F851" w14:textId="475A3929" w:rsidR="00BA4C4E" w:rsidRDefault="00BA4C4E">
      <w:pPr>
        <w:rPr>
          <w:bCs/>
          <w:sz w:val="25"/>
          <w:szCs w:val="25"/>
          <w:u w:val="single"/>
        </w:rPr>
      </w:pPr>
    </w:p>
    <w:p w14:paraId="6B4FA711" w14:textId="61E49130" w:rsidR="00BA4C4E" w:rsidRPr="00D77D3E" w:rsidRDefault="00BA4C4E">
      <w:pPr>
        <w:rPr>
          <w:bCs/>
          <w:sz w:val="25"/>
          <w:szCs w:val="25"/>
          <w:u w:val="single"/>
        </w:rPr>
      </w:pPr>
      <w:r>
        <w:rPr>
          <w:bCs/>
          <w:noProof/>
          <w:sz w:val="25"/>
          <w:szCs w:val="25"/>
          <w:u w:val="single"/>
        </w:rPr>
        <w:drawing>
          <wp:inline distT="0" distB="0" distL="0" distR="0" wp14:anchorId="79BC8BDF" wp14:editId="0DC94D31">
            <wp:extent cx="2987040" cy="2910840"/>
            <wp:effectExtent l="0" t="0" r="3810" b="3810"/>
            <wp:docPr id="12" name="Picture 12"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with low confidence"/>
                    <pic:cNvPicPr/>
                  </pic:nvPicPr>
                  <pic:blipFill rotWithShape="1">
                    <a:blip r:embed="rId7" cstate="print">
                      <a:extLst>
                        <a:ext uri="{28A0092B-C50C-407E-A947-70E740481C1C}">
                          <a14:useLocalDpi xmlns:a14="http://schemas.microsoft.com/office/drawing/2010/main" val="0"/>
                        </a:ext>
                      </a:extLst>
                    </a:blip>
                    <a:srcRect l="321" t="36206" r="506" b="26928"/>
                    <a:stretch/>
                  </pic:blipFill>
                  <pic:spPr bwMode="auto">
                    <a:xfrm>
                      <a:off x="0" y="0"/>
                      <a:ext cx="2987040" cy="2910840"/>
                    </a:xfrm>
                    <a:prstGeom prst="rect">
                      <a:avLst/>
                    </a:prstGeom>
                    <a:ln>
                      <a:noFill/>
                    </a:ln>
                    <a:extLst>
                      <a:ext uri="{53640926-AAD7-44D8-BBD7-CCE9431645EC}">
                        <a14:shadowObscured xmlns:a14="http://schemas.microsoft.com/office/drawing/2010/main"/>
                      </a:ext>
                    </a:extLst>
                  </pic:spPr>
                </pic:pic>
              </a:graphicData>
            </a:graphic>
          </wp:inline>
        </w:drawing>
      </w:r>
      <w:r>
        <w:rPr>
          <w:bCs/>
          <w:noProof/>
          <w:sz w:val="25"/>
          <w:szCs w:val="25"/>
          <w:u w:val="single"/>
        </w:rPr>
        <w:drawing>
          <wp:inline distT="0" distB="0" distL="0" distR="0" wp14:anchorId="0CAEFA1E" wp14:editId="645F8846">
            <wp:extent cx="2880360" cy="291846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360" cy="2918460"/>
                    </a:xfrm>
                    <a:prstGeom prst="rect">
                      <a:avLst/>
                    </a:prstGeom>
                  </pic:spPr>
                </pic:pic>
              </a:graphicData>
            </a:graphic>
          </wp:inline>
        </w:drawing>
      </w:r>
      <w:r w:rsidR="009D756C">
        <w:rPr>
          <w:bCs/>
          <w:noProof/>
          <w:sz w:val="25"/>
          <w:szCs w:val="25"/>
          <w:u w:val="single"/>
        </w:rPr>
        <w:drawing>
          <wp:inline distT="0" distB="0" distL="0" distR="0" wp14:anchorId="098E44AC" wp14:editId="1BD4E54B">
            <wp:extent cx="2887980" cy="3497580"/>
            <wp:effectExtent l="0" t="0" r="7620" b="762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7980" cy="3497580"/>
                    </a:xfrm>
                    <a:prstGeom prst="rect">
                      <a:avLst/>
                    </a:prstGeom>
                  </pic:spPr>
                </pic:pic>
              </a:graphicData>
            </a:graphic>
          </wp:inline>
        </w:drawing>
      </w:r>
      <w:r w:rsidR="009D756C">
        <w:rPr>
          <w:bCs/>
          <w:noProof/>
          <w:sz w:val="25"/>
          <w:szCs w:val="25"/>
          <w:u w:val="single"/>
        </w:rPr>
        <w:drawing>
          <wp:inline distT="0" distB="0" distL="0" distR="0" wp14:anchorId="18A2D401" wp14:editId="37BA9B70">
            <wp:extent cx="2918460" cy="3497580"/>
            <wp:effectExtent l="0" t="0" r="0" b="7620"/>
            <wp:docPr id="23" name="Picture 23" descr="A picture containing text, road, way,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road, way, sce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18460" cy="3497580"/>
                    </a:xfrm>
                    <a:prstGeom prst="rect">
                      <a:avLst/>
                    </a:prstGeom>
                  </pic:spPr>
                </pic:pic>
              </a:graphicData>
            </a:graphic>
          </wp:inline>
        </w:drawing>
      </w:r>
    </w:p>
    <w:p w14:paraId="7ED6DF02" w14:textId="3FC89546" w:rsidR="007711E5" w:rsidRPr="00D77D3E" w:rsidRDefault="007711E5">
      <w:pPr>
        <w:rPr>
          <w:bCs/>
          <w:sz w:val="25"/>
          <w:szCs w:val="25"/>
          <w:u w:val="single"/>
        </w:rPr>
      </w:pPr>
    </w:p>
    <w:p w14:paraId="42F49C20" w14:textId="77777777" w:rsidR="00975140" w:rsidRDefault="00975140">
      <w:pPr>
        <w:rPr>
          <w:b/>
          <w:sz w:val="25"/>
          <w:szCs w:val="25"/>
        </w:rPr>
      </w:pPr>
    </w:p>
    <w:p w14:paraId="7555C8DB" w14:textId="77777777" w:rsidR="00975140" w:rsidRPr="00D9571E" w:rsidRDefault="00975140" w:rsidP="00975140">
      <w:pPr>
        <w:rPr>
          <w:b/>
          <w:sz w:val="28"/>
          <w:szCs w:val="28"/>
          <w:u w:val="single"/>
        </w:rPr>
      </w:pPr>
      <w:r w:rsidRPr="00D9571E">
        <w:rPr>
          <w:b/>
          <w:sz w:val="28"/>
          <w:szCs w:val="28"/>
          <w:u w:val="single"/>
        </w:rPr>
        <w:lastRenderedPageBreak/>
        <w:t xml:space="preserve">Area profile &amp; accessibility of local services </w:t>
      </w:r>
    </w:p>
    <w:p w14:paraId="77077569" w14:textId="77777777" w:rsidR="00975140" w:rsidRPr="00D9571E" w:rsidRDefault="00975140" w:rsidP="00975140">
      <w:pPr>
        <w:rPr>
          <w:b/>
          <w:sz w:val="24"/>
          <w:szCs w:val="24"/>
          <w:u w:val="single"/>
        </w:rPr>
      </w:pPr>
    </w:p>
    <w:p w14:paraId="74304716" w14:textId="0D87CB4A" w:rsidR="00975140" w:rsidRPr="000F0CEA" w:rsidRDefault="00975140" w:rsidP="00975140">
      <w:pPr>
        <w:rPr>
          <w:color w:val="444444"/>
          <w:sz w:val="24"/>
          <w:szCs w:val="24"/>
          <w:shd w:val="clear" w:color="auto" w:fill="FFFFFF"/>
        </w:rPr>
      </w:pPr>
      <w:r w:rsidRPr="000F0CEA">
        <w:rPr>
          <w:color w:val="2F3F5E"/>
          <w:sz w:val="24"/>
          <w:szCs w:val="24"/>
          <w:shd w:val="clear" w:color="auto" w:fill="FFFFFF"/>
        </w:rPr>
        <w:t>Westmoreland Road in Bromley is in the London region of England. The postcode is within the Shortlands ward/electoral division, which is in the constituency of Beckenham.</w:t>
      </w:r>
      <w:r w:rsidRPr="000F0CEA">
        <w:rPr>
          <w:color w:val="444444"/>
          <w:sz w:val="24"/>
          <w:szCs w:val="24"/>
          <w:shd w:val="clear" w:color="auto" w:fill="FFFFFF"/>
        </w:rPr>
        <w:t xml:space="preserve"> The Local Authority of Westmoreland Road is Bromley. </w:t>
      </w:r>
      <w:r w:rsidRPr="000F0CEA">
        <w:rPr>
          <w:color w:val="4D5156"/>
          <w:sz w:val="24"/>
          <w:szCs w:val="24"/>
          <w:shd w:val="clear" w:color="auto" w:fill="FFFFFF"/>
        </w:rPr>
        <w:t xml:space="preserve">The London Borough of Bromley is the </w:t>
      </w:r>
      <w:r w:rsidR="00FE2809" w:rsidRPr="000F0CEA">
        <w:rPr>
          <w:color w:val="4D5156"/>
          <w:sz w:val="24"/>
          <w:szCs w:val="24"/>
          <w:shd w:val="clear" w:color="auto" w:fill="FFFFFF"/>
        </w:rPr>
        <w:t>south easternmost</w:t>
      </w:r>
      <w:r w:rsidRPr="000F0CEA">
        <w:rPr>
          <w:color w:val="4D5156"/>
          <w:sz w:val="24"/>
          <w:szCs w:val="24"/>
          <w:shd w:val="clear" w:color="auto" w:fill="FFFFFF"/>
        </w:rPr>
        <w:t xml:space="preserve"> of the 32 London boroughs that make up Greater London, bordering the county of Kent, which most of Bromley was part of before 1965. The borough's population is presently an estimated 334,536.</w:t>
      </w:r>
    </w:p>
    <w:p w14:paraId="7B240043" w14:textId="77777777" w:rsidR="00975140" w:rsidRPr="000F0CEA" w:rsidRDefault="00975140" w:rsidP="00975140">
      <w:pPr>
        <w:rPr>
          <w:color w:val="444444"/>
          <w:sz w:val="24"/>
          <w:szCs w:val="24"/>
          <w:shd w:val="clear" w:color="auto" w:fill="FFFFFF"/>
        </w:rPr>
      </w:pPr>
    </w:p>
    <w:p w14:paraId="2F2B127C" w14:textId="77777777" w:rsidR="00975140" w:rsidRPr="000F0CEA" w:rsidRDefault="00975140" w:rsidP="00975140">
      <w:pPr>
        <w:rPr>
          <w:sz w:val="24"/>
          <w:szCs w:val="24"/>
        </w:rPr>
      </w:pPr>
      <w:r w:rsidRPr="000F0CEA">
        <w:rPr>
          <w:sz w:val="24"/>
          <w:szCs w:val="24"/>
        </w:rPr>
        <w:t>Ranked as one of the happiest boroughs in London, Bromley is a pleasant and prosperous area, albeit rather quiet and indistinct. The unemployment rate here is one of the lowest in London, and the good schools, suburban ambience and access to the green expanses of the Kent Downs make it a particularly popular place of choice.</w:t>
      </w:r>
    </w:p>
    <w:p w14:paraId="2270FA89" w14:textId="77777777" w:rsidR="00975140" w:rsidRPr="000F0CEA" w:rsidRDefault="00975140" w:rsidP="00975140">
      <w:pPr>
        <w:pStyle w:val="NormalWeb"/>
        <w:shd w:val="clear" w:color="auto" w:fill="FFFFFF"/>
        <w:spacing w:before="120" w:beforeAutospacing="0" w:after="120" w:afterAutospacing="0"/>
        <w:rPr>
          <w:rFonts w:ascii="Arial" w:hAnsi="Arial" w:cs="Arial"/>
          <w:color w:val="202122"/>
        </w:rPr>
      </w:pPr>
      <w:r w:rsidRPr="000F0CEA">
        <w:rPr>
          <w:rFonts w:ascii="Arial" w:hAnsi="Arial" w:cs="Arial"/>
        </w:rPr>
        <w:t>Westmoreland road is located in the quieter conservation area of Bromley, a semi - leafy part of Bromley with pleasant looking homes on the market for an average £550,000 -£1,000,000 price tag.</w:t>
      </w:r>
      <w:r w:rsidRPr="000F0CEA">
        <w:rPr>
          <w:rFonts w:ascii="Arial" w:hAnsi="Arial" w:cs="Arial"/>
          <w:color w:val="202122"/>
        </w:rPr>
        <w:t xml:space="preserve"> </w:t>
      </w:r>
    </w:p>
    <w:p w14:paraId="63482B4A" w14:textId="77777777" w:rsidR="00975140" w:rsidRDefault="00975140" w:rsidP="00975140">
      <w:pPr>
        <w:pStyle w:val="NormalWeb"/>
        <w:shd w:val="clear" w:color="auto" w:fill="FFFFFF"/>
        <w:spacing w:before="120" w:beforeAutospacing="0" w:after="120" w:afterAutospacing="0"/>
        <w:rPr>
          <w:rFonts w:ascii="Arial" w:hAnsi="Arial" w:cs="Arial"/>
          <w:color w:val="202122"/>
        </w:rPr>
      </w:pPr>
      <w:r w:rsidRPr="000F0CEA">
        <w:rPr>
          <w:rFonts w:ascii="Arial" w:hAnsi="Arial" w:cs="Arial"/>
          <w:color w:val="202122"/>
        </w:rPr>
        <w:t>Across the borough, large Victorian detached properties are mixed with modern apartments, although around Bromley town centre it is more common to see terraced properties lining the streets. Beautiful cottages can be found in Bromley Old Town, but it is perfectly possible to find a modern flat to suit commuter needs in Bromley South, an area which is currently undergoing a £90 million regeneration project.</w:t>
      </w:r>
    </w:p>
    <w:p w14:paraId="58107E12" w14:textId="04824B14" w:rsidR="000F0CEA" w:rsidRDefault="000F0CEA" w:rsidP="00975140">
      <w:pPr>
        <w:pStyle w:val="NormalWeb"/>
        <w:shd w:val="clear" w:color="auto" w:fill="FFFFFF"/>
        <w:spacing w:before="120" w:beforeAutospacing="0" w:after="120" w:afterAutospacing="0"/>
        <w:rPr>
          <w:rFonts w:ascii="Arial" w:hAnsi="Arial" w:cs="Arial"/>
          <w:color w:val="202122"/>
        </w:rPr>
      </w:pPr>
      <w:r>
        <w:rPr>
          <w:rFonts w:ascii="Arial" w:hAnsi="Arial" w:cs="Arial"/>
          <w:color w:val="202122"/>
        </w:rPr>
        <w:t xml:space="preserve">The area is well served by four bus routes within five </w:t>
      </w:r>
      <w:r w:rsidR="006B22DA">
        <w:rPr>
          <w:rFonts w:ascii="Arial" w:hAnsi="Arial" w:cs="Arial"/>
          <w:color w:val="202122"/>
        </w:rPr>
        <w:t>minutes’ walk</w:t>
      </w:r>
      <w:r>
        <w:rPr>
          <w:rFonts w:ascii="Arial" w:hAnsi="Arial" w:cs="Arial"/>
          <w:color w:val="202122"/>
        </w:rPr>
        <w:t xml:space="preserve"> away, and a close main line train station, </w:t>
      </w:r>
      <w:r w:rsidR="006B22DA">
        <w:rPr>
          <w:rFonts w:ascii="Arial" w:hAnsi="Arial" w:cs="Arial"/>
          <w:color w:val="202122"/>
        </w:rPr>
        <w:t>Bromley</w:t>
      </w:r>
      <w:r>
        <w:rPr>
          <w:rFonts w:ascii="Arial" w:hAnsi="Arial" w:cs="Arial"/>
          <w:color w:val="202122"/>
        </w:rPr>
        <w:t xml:space="preserve"> </w:t>
      </w:r>
      <w:r w:rsidR="006B22DA">
        <w:rPr>
          <w:rFonts w:ascii="Arial" w:hAnsi="Arial" w:cs="Arial"/>
          <w:color w:val="202122"/>
        </w:rPr>
        <w:t>South</w:t>
      </w:r>
      <w:r>
        <w:rPr>
          <w:rFonts w:ascii="Arial" w:hAnsi="Arial" w:cs="Arial"/>
          <w:color w:val="202122"/>
        </w:rPr>
        <w:t xml:space="preserve"> which is 12 </w:t>
      </w:r>
      <w:r w:rsidR="006B22DA">
        <w:rPr>
          <w:rFonts w:ascii="Arial" w:hAnsi="Arial" w:cs="Arial"/>
          <w:color w:val="202122"/>
        </w:rPr>
        <w:t>minutes’ walk</w:t>
      </w:r>
      <w:r>
        <w:rPr>
          <w:rFonts w:ascii="Arial" w:hAnsi="Arial" w:cs="Arial"/>
          <w:color w:val="202122"/>
        </w:rPr>
        <w:t xml:space="preserve"> away.</w:t>
      </w:r>
    </w:p>
    <w:p w14:paraId="5FF2FBA4" w14:textId="2F6765B3" w:rsidR="000F0CEA" w:rsidRPr="000F0CEA" w:rsidRDefault="000F0CEA" w:rsidP="00975140">
      <w:pPr>
        <w:pStyle w:val="NormalWeb"/>
        <w:shd w:val="clear" w:color="auto" w:fill="FFFFFF"/>
        <w:spacing w:before="120" w:beforeAutospacing="0" w:after="120" w:afterAutospacing="0"/>
        <w:rPr>
          <w:rFonts w:ascii="Arial" w:hAnsi="Arial" w:cs="Arial"/>
          <w:color w:val="202122"/>
        </w:rPr>
      </w:pPr>
      <w:r>
        <w:rPr>
          <w:rFonts w:ascii="Arial" w:hAnsi="Arial" w:cs="Arial"/>
          <w:color w:val="202122"/>
        </w:rPr>
        <w:t>Popular attractions include the theatres, Intu Shopping centre which is a few minutes away and several sports and leisure activities.</w:t>
      </w:r>
    </w:p>
    <w:p w14:paraId="3D164494" w14:textId="77777777" w:rsidR="00975140" w:rsidRPr="000F0CEA" w:rsidRDefault="00975140">
      <w:pPr>
        <w:rPr>
          <w:b/>
          <w:sz w:val="25"/>
          <w:szCs w:val="25"/>
        </w:rPr>
      </w:pPr>
    </w:p>
    <w:p w14:paraId="1A51AA26" w14:textId="77777777" w:rsidR="00975140" w:rsidRDefault="00975140">
      <w:pPr>
        <w:rPr>
          <w:b/>
          <w:sz w:val="25"/>
          <w:szCs w:val="25"/>
        </w:rPr>
      </w:pPr>
    </w:p>
    <w:p w14:paraId="49F9391D" w14:textId="55916926" w:rsidR="00975140" w:rsidRPr="000F0CEA" w:rsidRDefault="000F0CEA">
      <w:pPr>
        <w:rPr>
          <w:b/>
          <w:sz w:val="25"/>
          <w:szCs w:val="25"/>
          <w:u w:val="single"/>
        </w:rPr>
      </w:pPr>
      <w:r w:rsidRPr="000F0CEA">
        <w:rPr>
          <w:b/>
          <w:sz w:val="25"/>
          <w:szCs w:val="25"/>
          <w:u w:val="single"/>
        </w:rPr>
        <w:t>POPULATION STATISTICS</w:t>
      </w:r>
    </w:p>
    <w:p w14:paraId="312FC11E" w14:textId="4AF31B4F" w:rsidR="00975140" w:rsidRPr="00E170AB" w:rsidRDefault="00975140" w:rsidP="00975140">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Bromley town, including its neighbourhoods and villages, is formed of six wards: Bic</w:t>
      </w:r>
      <w:r w:rsidR="006B22DA">
        <w:rPr>
          <w:rFonts w:ascii="Arial" w:hAnsi="Arial" w:cs="Arial"/>
          <w:color w:val="202122"/>
        </w:rPr>
        <w:t>kley; Bromley Common and Keston, Bromley Town, Hayes and Coney Hall, Plaistow and Sundridge,</w:t>
      </w:r>
      <w:r w:rsidRPr="00E170AB">
        <w:rPr>
          <w:rFonts w:ascii="Arial" w:hAnsi="Arial" w:cs="Arial"/>
          <w:color w:val="202122"/>
        </w:rPr>
        <w:t xml:space="preserve"> and </w:t>
      </w:r>
      <w:r w:rsidR="006B22DA">
        <w:rPr>
          <w:rFonts w:ascii="Arial" w:hAnsi="Arial" w:cs="Arial"/>
          <w:color w:val="202122"/>
        </w:rPr>
        <w:t>Shortlands</w:t>
      </w:r>
      <w:r w:rsidRPr="00E170AB">
        <w:rPr>
          <w:rFonts w:ascii="Arial" w:hAnsi="Arial" w:cs="Arial"/>
          <w:color w:val="202122"/>
        </w:rPr>
        <w:t xml:space="preserve">. </w:t>
      </w:r>
    </w:p>
    <w:p w14:paraId="10105931" w14:textId="77777777" w:rsidR="00975140" w:rsidRPr="00E170AB" w:rsidRDefault="00975140" w:rsidP="00975140">
      <w:pPr>
        <w:pStyle w:val="NormalWeb"/>
        <w:shd w:val="clear" w:color="auto" w:fill="FFFFFF"/>
        <w:spacing w:before="75" w:beforeAutospacing="0" w:after="75" w:afterAutospacing="0" w:line="288" w:lineRule="atLeast"/>
        <w:rPr>
          <w:rFonts w:ascii="Arial" w:hAnsi="Arial" w:cs="Arial"/>
          <w:color w:val="333333"/>
        </w:rPr>
      </w:pPr>
      <w:r w:rsidRPr="00E170AB">
        <w:rPr>
          <w:rFonts w:ascii="Arial" w:hAnsi="Arial" w:cs="Arial"/>
          <w:color w:val="202122"/>
        </w:rPr>
        <w:t xml:space="preserve">In a recent census, </w:t>
      </w:r>
      <w:r w:rsidRPr="00E170AB">
        <w:rPr>
          <w:rFonts w:ascii="Arial" w:hAnsi="Arial" w:cs="Arial"/>
          <w:color w:val="333333"/>
        </w:rPr>
        <w:t>Bromley town was seen to be made up of approximately 52% females and 48% males with the average age of people in Bromley being 40, while the median age is 40.</w:t>
      </w:r>
    </w:p>
    <w:p w14:paraId="5E3A769B" w14:textId="77F0F92D" w:rsidR="00975140" w:rsidRPr="00E170AB" w:rsidRDefault="00975140" w:rsidP="00975140">
      <w:pPr>
        <w:pStyle w:val="NormalWeb"/>
        <w:shd w:val="clear" w:color="auto" w:fill="FFFFFF"/>
        <w:spacing w:before="75" w:after="75" w:line="288" w:lineRule="atLeast"/>
        <w:rPr>
          <w:rFonts w:ascii="Arial" w:hAnsi="Arial" w:cs="Arial"/>
        </w:rPr>
      </w:pPr>
      <w:r w:rsidRPr="00E170AB">
        <w:rPr>
          <w:rFonts w:ascii="Arial" w:hAnsi="Arial" w:cs="Arial"/>
          <w:color w:val="333333"/>
          <w:shd w:val="clear" w:color="auto" w:fill="FFFFFF"/>
        </w:rPr>
        <w:t>94.2% of people living in Bromley speak English. The other top languages spoken are 0.5% Polish, 0.4% French, 0.3% Turkish, 0.3% Spanish, 0.3% Portuguese, 0.2% Tamil, 0.2% All other Chinese, 0.2% Italian, 0.2% Russian.</w:t>
      </w:r>
      <w:r w:rsidRPr="00E170AB">
        <w:rPr>
          <w:rFonts w:ascii="Arial" w:hAnsi="Arial" w:cs="Arial"/>
          <w:color w:val="333333"/>
        </w:rPr>
        <w:t xml:space="preserve"> </w:t>
      </w:r>
      <w:r w:rsidRPr="00E170AB">
        <w:rPr>
          <w:rFonts w:ascii="Arial" w:hAnsi="Arial" w:cs="Arial"/>
          <w:color w:val="202122"/>
        </w:rPr>
        <w:t xml:space="preserve">In Bromley Town, 18.5% of the population is of minority ethnicity. </w:t>
      </w:r>
      <w:r w:rsidRPr="00E170AB">
        <w:rPr>
          <w:rFonts w:ascii="Arial" w:hAnsi="Arial" w:cs="Arial"/>
          <w:highlight w:val="white"/>
        </w:rPr>
        <w:t>Residents within the 3-mile radius come from diverse communities</w:t>
      </w:r>
      <w:r w:rsidRPr="00E170AB">
        <w:rPr>
          <w:rFonts w:ascii="Arial" w:hAnsi="Arial" w:cs="Arial"/>
        </w:rPr>
        <w:t>.</w:t>
      </w:r>
      <w:r>
        <w:rPr>
          <w:rFonts w:ascii="Arial" w:hAnsi="Arial" w:cs="Arial"/>
        </w:rPr>
        <w:t xml:space="preserve"> </w:t>
      </w:r>
      <w:r w:rsidRPr="00975140">
        <w:rPr>
          <w:rFonts w:ascii="Arial" w:hAnsi="Arial" w:cs="Arial"/>
        </w:rPr>
        <w:t>The local area benefits from a healthy mix of cul</w:t>
      </w:r>
      <w:r>
        <w:rPr>
          <w:rFonts w:ascii="Arial" w:hAnsi="Arial" w:cs="Arial"/>
        </w:rPr>
        <w:t xml:space="preserve">tures and does not consist of a </w:t>
      </w:r>
      <w:r w:rsidRPr="00975140">
        <w:rPr>
          <w:rFonts w:ascii="Arial" w:hAnsi="Arial" w:cs="Arial"/>
        </w:rPr>
        <w:t>significant one - sided majority of ethnicities.</w:t>
      </w:r>
      <w:r>
        <w:rPr>
          <w:rFonts w:ascii="Arial" w:hAnsi="Arial" w:cs="Arial"/>
        </w:rPr>
        <w:t xml:space="preserve">    </w:t>
      </w:r>
      <w:r w:rsidRPr="00E170AB">
        <w:rPr>
          <w:rFonts w:ascii="Arial" w:hAnsi="Arial" w:cs="Arial"/>
        </w:rPr>
        <w:t xml:space="preserve"> </w:t>
      </w:r>
    </w:p>
    <w:p w14:paraId="24B8B64C" w14:textId="77777777" w:rsidR="00975140" w:rsidRDefault="00975140">
      <w:pPr>
        <w:rPr>
          <w:b/>
          <w:sz w:val="25"/>
          <w:szCs w:val="25"/>
        </w:rPr>
      </w:pPr>
    </w:p>
    <w:p w14:paraId="04741519" w14:textId="77777777" w:rsidR="00975140" w:rsidRDefault="00975140">
      <w:pPr>
        <w:rPr>
          <w:b/>
          <w:sz w:val="25"/>
          <w:szCs w:val="25"/>
        </w:rPr>
      </w:pPr>
    </w:p>
    <w:p w14:paraId="7910E80C" w14:textId="77777777" w:rsidR="00975140" w:rsidRDefault="00975140">
      <w:pPr>
        <w:rPr>
          <w:b/>
          <w:sz w:val="25"/>
          <w:szCs w:val="25"/>
        </w:rPr>
      </w:pPr>
    </w:p>
    <w:p w14:paraId="18A2FE63" w14:textId="77777777" w:rsidR="00975140" w:rsidRDefault="00975140">
      <w:pPr>
        <w:rPr>
          <w:b/>
          <w:sz w:val="25"/>
          <w:szCs w:val="25"/>
        </w:rPr>
      </w:pPr>
    </w:p>
    <w:p w14:paraId="2722D01B" w14:textId="77777777" w:rsidR="00FE2809" w:rsidRPr="00D9571E" w:rsidRDefault="00FE2809" w:rsidP="00FE2809">
      <w:pPr>
        <w:pStyle w:val="NormalWeb"/>
        <w:shd w:val="clear" w:color="auto" w:fill="FFFFFF"/>
        <w:spacing w:before="120" w:beforeAutospacing="0" w:after="120" w:afterAutospacing="0"/>
        <w:rPr>
          <w:rFonts w:ascii="Arial" w:hAnsi="Arial" w:cs="Arial"/>
          <w:b/>
          <w:bCs/>
          <w:color w:val="202122"/>
          <w:u w:val="single"/>
        </w:rPr>
      </w:pPr>
      <w:r w:rsidRPr="00D9571E">
        <w:rPr>
          <w:rFonts w:ascii="Arial" w:hAnsi="Arial" w:cs="Arial"/>
          <w:b/>
          <w:bCs/>
          <w:color w:val="202122"/>
          <w:u w:val="single"/>
        </w:rPr>
        <w:lastRenderedPageBreak/>
        <w:t>SAFETY</w:t>
      </w:r>
    </w:p>
    <w:p w14:paraId="7D965773"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Bromley is a safe area to live in London and ranked as the 6</w:t>
      </w:r>
      <w:r w:rsidRPr="00E170AB">
        <w:rPr>
          <w:rFonts w:ascii="Arial" w:hAnsi="Arial" w:cs="Arial"/>
          <w:color w:val="202122"/>
          <w:vertAlign w:val="superscript"/>
        </w:rPr>
        <w:t>th</w:t>
      </w:r>
      <w:r w:rsidRPr="00E170AB">
        <w:rPr>
          <w:rFonts w:ascii="Arial" w:hAnsi="Arial" w:cs="Arial"/>
          <w:color w:val="202122"/>
        </w:rPr>
        <w:t xml:space="preserve"> safest among the London Boroughs.</w:t>
      </w:r>
    </w:p>
    <w:p w14:paraId="0BA5C719"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4"/>
          <w:shd w:val="clear" w:color="auto" w:fill="FFFFFF"/>
        </w:rPr>
        <w:t>Annual crime rate in Bromley postcode area is 25.2, i.e. 25.2 crimes reported per annum per 1000.which is significantly lower than the London average if 93 per 1000</w:t>
      </w:r>
      <w:r>
        <w:rPr>
          <w:rFonts w:ascii="Arial" w:hAnsi="Arial" w:cs="Arial"/>
          <w:color w:val="202124"/>
          <w:shd w:val="clear" w:color="auto" w:fill="FFFFFF"/>
        </w:rPr>
        <w:t>.</w:t>
      </w:r>
      <w:r w:rsidRPr="00E170AB">
        <w:rPr>
          <w:rFonts w:ascii="Arial" w:hAnsi="Arial" w:cs="Arial"/>
          <w:color w:val="202124"/>
          <w:shd w:val="clear" w:color="auto" w:fill="FFFFFF"/>
        </w:rPr>
        <w:t xml:space="preserve"> The total number of "violent crime" is 6.6k, and this number has decreased by 2.3% when compared year-over-year in the period of December 2019 - November 2020. Anti-social behaviour was the fastest growing crime in the borough.</w:t>
      </w:r>
    </w:p>
    <w:p w14:paraId="71D3C858"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The town has a large retail area, including a </w:t>
      </w:r>
      <w:hyperlink r:id="rId11" w:tooltip="Pedestrian street" w:history="1">
        <w:r w:rsidRPr="00E170AB">
          <w:rPr>
            <w:rStyle w:val="Hyperlink"/>
            <w:rFonts w:ascii="Arial" w:hAnsi="Arial" w:cs="Arial"/>
            <w:color w:val="auto"/>
            <w:u w:val="none"/>
          </w:rPr>
          <w:t>pedestrianised</w:t>
        </w:r>
      </w:hyperlink>
      <w:r w:rsidRPr="00E170AB">
        <w:rPr>
          <w:rFonts w:ascii="Arial" w:hAnsi="Arial" w:cs="Arial"/>
          <w:color w:val="202122"/>
        </w:rPr>
        <w:t xml:space="preserve"> High Street and the Intu Shopping Centre on Bromley High Street formerly known as The Glades Shopping </w:t>
      </w:r>
      <w:proofErr w:type="gramStart"/>
      <w:r w:rsidRPr="00E170AB">
        <w:rPr>
          <w:rFonts w:ascii="Arial" w:hAnsi="Arial" w:cs="Arial"/>
          <w:color w:val="202122"/>
        </w:rPr>
        <w:t>centre .</w:t>
      </w:r>
      <w:proofErr w:type="gramEnd"/>
      <w:r w:rsidRPr="00E170AB">
        <w:rPr>
          <w:rFonts w:ascii="Arial" w:hAnsi="Arial" w:cs="Arial"/>
          <w:color w:val="202122"/>
        </w:rPr>
        <w:t xml:space="preserve"> The centre offers residents and visitors the opportunity to shop, eat and socialise under one roof, with a range of popular high street stores from Karen Millen and Kurt Geiger to H&amp;M, Mac, Gap, Oasis, Russell &amp; Bromley and Waterstone's, so it meets the needs and taste of everyone. There are also a number of restaurants including a branch of the small chain of Belgian-themed </w:t>
      </w:r>
      <w:proofErr w:type="spellStart"/>
      <w:r>
        <w:fldChar w:fldCharType="begin"/>
      </w:r>
      <w:r>
        <w:instrText xml:space="preserve"> HYPERLINK "https://en.wikipedia.org/wiki/Belgo" \o "Belgo" </w:instrText>
      </w:r>
      <w:r>
        <w:fldChar w:fldCharType="separate"/>
      </w:r>
      <w:r w:rsidRPr="00E40ACA">
        <w:rPr>
          <w:rStyle w:val="Hyperlink"/>
          <w:rFonts w:ascii="Arial" w:hAnsi="Arial" w:cs="Arial"/>
          <w:color w:val="auto"/>
        </w:rPr>
        <w:t>Belgo</w:t>
      </w:r>
      <w:proofErr w:type="spellEnd"/>
      <w:r>
        <w:rPr>
          <w:rStyle w:val="Hyperlink"/>
          <w:rFonts w:ascii="Arial" w:hAnsi="Arial" w:cs="Arial"/>
          <w:color w:val="auto"/>
        </w:rPr>
        <w:fldChar w:fldCharType="end"/>
      </w:r>
      <w:r w:rsidRPr="00E170AB">
        <w:rPr>
          <w:rFonts w:ascii="Arial" w:hAnsi="Arial" w:cs="Arial"/>
          <w:color w:val="202122"/>
        </w:rPr>
        <w:t xml:space="preserve"> restaurants, and community minded cafes such as Lavender House café, a family friendly independent coffee shop with </w:t>
      </w:r>
      <w:proofErr w:type="gramStart"/>
      <w:r w:rsidRPr="00E170AB">
        <w:rPr>
          <w:rFonts w:ascii="Arial" w:hAnsi="Arial" w:cs="Arial"/>
          <w:color w:val="202122"/>
        </w:rPr>
        <w:t>a  popular</w:t>
      </w:r>
      <w:proofErr w:type="gramEnd"/>
      <w:r w:rsidRPr="00E170AB">
        <w:rPr>
          <w:rFonts w:ascii="Arial" w:hAnsi="Arial" w:cs="Arial"/>
          <w:color w:val="202122"/>
        </w:rPr>
        <w:t xml:space="preserve"> children’s play area. Development at the nearby St. Mark's Square has seen further restaurants and a cinema established.</w:t>
      </w:r>
    </w:p>
    <w:p w14:paraId="64B9D5FF"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 xml:space="preserve">The Borough as a </w:t>
      </w:r>
      <w:proofErr w:type="gramStart"/>
      <w:r w:rsidRPr="00E170AB">
        <w:rPr>
          <w:rFonts w:ascii="Arial" w:hAnsi="Arial" w:cs="Arial"/>
          <w:color w:val="202122"/>
        </w:rPr>
        <w:t>whole,</w:t>
      </w:r>
      <w:proofErr w:type="gramEnd"/>
      <w:r w:rsidRPr="00E170AB">
        <w:rPr>
          <w:rFonts w:ascii="Arial" w:hAnsi="Arial" w:cs="Arial"/>
          <w:color w:val="202122"/>
        </w:rPr>
        <w:t xml:space="preserve"> </w:t>
      </w:r>
      <w:r w:rsidRPr="00E170AB">
        <w:rPr>
          <w:rFonts w:ascii="Arial" w:hAnsi="Arial" w:cs="Arial"/>
          <w:color w:val="131F29"/>
        </w:rPr>
        <w:t>has a selection of restaurants which offer a variety of tasty Indian, Thai, British, Japanese and European cuisine. From the up-market Michelin-starred experience of Mediterranean restaurant Chapter One in Orpington, to the heady aromas of Indian restaurant Pink Garlic on Chatterton Road, there is something to suit most tastes and budgets in this south-eastern borough.</w:t>
      </w:r>
    </w:p>
    <w:p w14:paraId="4853858E"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Bromley High Street is also the location for the Bromley Charter Market, which runs on a Tuesday, Thursday and Saturday. The Market sells food and confectionery items, clothing and other goods like jewellery.</w:t>
      </w:r>
    </w:p>
    <w:p w14:paraId="740DFEDE" w14:textId="77A35BFA" w:rsidR="00FE2809" w:rsidRPr="00A41839" w:rsidRDefault="00FE2809" w:rsidP="00A4183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Large branches of most major supermarket chains can be found in Bromley, including a Tesco Superstore on Holmesdale Road and a large Waitrose on Burnt Ash Lane, as well as small local branches throughout the borough.</w:t>
      </w:r>
    </w:p>
    <w:p w14:paraId="4DE18704" w14:textId="227B6125" w:rsidR="00FE2809" w:rsidRDefault="00FE2809">
      <w:pPr>
        <w:rPr>
          <w:b/>
          <w:sz w:val="25"/>
          <w:szCs w:val="25"/>
        </w:rPr>
      </w:pPr>
    </w:p>
    <w:p w14:paraId="6B6B7C04" w14:textId="77777777" w:rsidR="006B22DA" w:rsidRPr="006B22DA" w:rsidRDefault="00FE2809">
      <w:pPr>
        <w:rPr>
          <w:b/>
          <w:sz w:val="25"/>
          <w:szCs w:val="25"/>
          <w:u w:val="single"/>
        </w:rPr>
      </w:pPr>
      <w:r w:rsidRPr="006B22DA">
        <w:rPr>
          <w:b/>
          <w:sz w:val="25"/>
          <w:szCs w:val="25"/>
          <w:u w:val="single"/>
        </w:rPr>
        <w:t>S</w:t>
      </w:r>
      <w:r w:rsidR="006B22DA" w:rsidRPr="006B22DA">
        <w:rPr>
          <w:b/>
          <w:sz w:val="25"/>
          <w:szCs w:val="25"/>
          <w:u w:val="single"/>
        </w:rPr>
        <w:t>AFEGUARDING CONCERNS</w:t>
      </w:r>
    </w:p>
    <w:p w14:paraId="0A26D04A" w14:textId="77777777" w:rsidR="00975140" w:rsidRDefault="00975140">
      <w:pPr>
        <w:rPr>
          <w:b/>
          <w:sz w:val="25"/>
          <w:szCs w:val="25"/>
        </w:rPr>
      </w:pPr>
    </w:p>
    <w:p w14:paraId="0C9A732F" w14:textId="77777777" w:rsidR="00FE2809" w:rsidRPr="00E170AB" w:rsidRDefault="00FE2809" w:rsidP="00FE2809">
      <w:pPr>
        <w:shd w:val="clear" w:color="auto" w:fill="FFFFFF"/>
        <w:rPr>
          <w:color w:val="0070C0"/>
          <w:sz w:val="24"/>
          <w:szCs w:val="24"/>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no major concerns about the locality in which the home is based. There are low levels of crime, and the area is not highlighted by the local neighbourhood team or the MCSETO group as an area of concern. </w:t>
      </w:r>
    </w:p>
    <w:p w14:paraId="1C419211" w14:textId="77777777" w:rsidR="00FE2809" w:rsidRPr="00E170AB" w:rsidRDefault="00FE2809" w:rsidP="00FE2809">
      <w:pPr>
        <w:shd w:val="clear" w:color="auto" w:fill="FFFFFF"/>
        <w:rPr>
          <w:color w:val="0070C0"/>
          <w:sz w:val="24"/>
          <w:szCs w:val="24"/>
        </w:rPr>
      </w:pPr>
    </w:p>
    <w:p w14:paraId="1A8D4E4D" w14:textId="77777777" w:rsidR="00FE2809" w:rsidRPr="00E170AB" w:rsidRDefault="00FE2809" w:rsidP="00FE2809">
      <w:pPr>
        <w:shd w:val="clear" w:color="auto" w:fill="FFFFFF"/>
        <w:rPr>
          <w:color w:val="0070C0"/>
          <w:sz w:val="24"/>
          <w:szCs w:val="24"/>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no concerns of young people being drawn into gang crime or anti-social behaviour in the area as a result of the locality of the home. The home’s location does not increase the potential for children to be targeted for sexual exploitation, there are a number of take-</w:t>
      </w:r>
      <w:proofErr w:type="spellStart"/>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aways</w:t>
      </w:r>
      <w:proofErr w:type="spellEnd"/>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shops locally which research has evidenced have been hot spots for the grooming and exploitation of children, however, the area in which Westmoreland Road is located has not been an area of concern at the local multi-agency CSE, Missing and Trafficking operational group where this information is collated. </w:t>
      </w:r>
    </w:p>
    <w:p w14:paraId="3A019553" w14:textId="77777777" w:rsidR="00FE2809" w:rsidRPr="0045288A" w:rsidRDefault="00FE2809" w:rsidP="00FE2809">
      <w:pPr>
        <w:shd w:val="clear" w:color="auto" w:fill="FFFFFF"/>
        <w:rPr>
          <w:color w:val="0070C0"/>
          <w:sz w:val="24"/>
          <w:szCs w:val="24"/>
        </w:rPr>
      </w:pPr>
    </w:p>
    <w:p w14:paraId="69CA5137" w14:textId="66A8AFA2" w:rsidR="00FE2809" w:rsidRPr="0045288A" w:rsidRDefault="00FE2809" w:rsidP="00FE2809">
      <w:pPr>
        <w:shd w:val="clear" w:color="auto" w:fill="FFFFFF"/>
        <w:rPr>
          <w:color w:val="2F3F5E"/>
          <w:sz w:val="24"/>
          <w:szCs w:val="24"/>
          <w:shd w:val="clear" w:color="auto" w:fill="FAFAFA"/>
        </w:rPr>
      </w:pPr>
      <w:hyperlink r:id="rId12" w:history="1">
        <w:r w:rsidRPr="00D77D3E">
          <w:rPr>
            <w:rStyle w:val="Hyperlink"/>
            <w:color w:val="000000" w:themeColor="text1"/>
            <w:sz w:val="24"/>
            <w:szCs w:val="24"/>
            <w:u w:val="non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Westmoreland Road, Bromley, BR2 0TY</w:t>
        </w:r>
      </w:hyperlink>
      <w:r w:rsidRPr="00D77D3E">
        <w:rPr>
          <w:color w:val="000000" w:themeColor="text1"/>
          <w:sz w:val="24"/>
          <w:szCs w:val="24"/>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is within the </w:t>
      </w:r>
      <w:hyperlink r:id="rId13" w:history="1">
        <w:r w:rsidR="006B22DA" w:rsidRPr="00D77D3E">
          <w:rPr>
            <w:rStyle w:val="Hyperlink"/>
            <w:color w:val="000000" w:themeColor="text1"/>
            <w:sz w:val="24"/>
            <w:szCs w:val="24"/>
            <w:u w:val="non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Sortland’s</w:t>
        </w:r>
      </w:hyperlink>
      <w:r w:rsidRPr="00D77D3E">
        <w:rPr>
          <w:color w:val="000000" w:themeColor="text1"/>
          <w:sz w:val="24"/>
          <w:szCs w:val="24"/>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policing neighbourhood, under the </w:t>
      </w:r>
      <w:hyperlink r:id="rId14" w:history="1">
        <w:r w:rsidRPr="00D77D3E">
          <w:rPr>
            <w:rStyle w:val="Hyperlink"/>
            <w:color w:val="000000" w:themeColor="text1"/>
            <w:sz w:val="24"/>
            <w:szCs w:val="24"/>
            <w:u w:val="none"/>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Metropolitan Police Service</w:t>
        </w:r>
      </w:hyperlink>
      <w:r w:rsidRPr="00D77D3E">
        <w:rPr>
          <w:color w:val="000000" w:themeColor="text1"/>
          <w:sz w:val="24"/>
          <w:szCs w:val="24"/>
          <w:shd w:val="clear" w:color="auto" w:fill="FAFAF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force area. </w:t>
      </w:r>
    </w:p>
    <w:p w14:paraId="119A9070" w14:textId="77777777" w:rsidR="00FE2809" w:rsidRDefault="00FE2809" w:rsidP="00FE2809">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Current areas of identified risk are concerns as to some environmental factors of the home. </w:t>
      </w:r>
    </w:p>
    <w:p w14:paraId="38157B75" w14:textId="77777777" w:rsidR="00A41839" w:rsidRPr="00E170AB" w:rsidRDefault="00A41839" w:rsidP="00FE2809">
      <w:pPr>
        <w:shd w:val="clear" w:color="auto" w:fill="FFFFFF"/>
        <w:rPr>
          <w:color w:val="0070C0"/>
          <w:sz w:val="24"/>
          <w:szCs w:val="24"/>
        </w:rPr>
      </w:pPr>
    </w:p>
    <w:p w14:paraId="71A3C9EA" w14:textId="03AB8214" w:rsidR="00FE2809" w:rsidRPr="00E170AB" w:rsidRDefault="00FE2809" w:rsidP="00FE2809">
      <w:pPr>
        <w:shd w:val="clear" w:color="auto" w:fill="FFFFFF"/>
        <w:rPr>
          <w:color w:val="0070C0"/>
          <w:sz w:val="24"/>
          <w:szCs w:val="24"/>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home has a main road in front of it and then </w:t>
      </w:r>
      <w:r w:rsidR="006B22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w:t>
      </w: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shops within walking distance</w:t>
      </w:r>
      <w:r w:rsidR="006B22D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Though the shops are located on another main road that is relatively very busy, </w:t>
      </w: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speed is strictly limited to 30 MPH and has speed cameras along it. The road does not pose a high risk as the young people are of an age where they can cross the road safely to access local shops.</w:t>
      </w:r>
    </w:p>
    <w:p w14:paraId="3385FCCF" w14:textId="77777777" w:rsidR="00FE2809" w:rsidRPr="00E170AB" w:rsidRDefault="00FE2809" w:rsidP="00FE2809">
      <w:pPr>
        <w:shd w:val="clear" w:color="auto" w:fill="FFFFFF"/>
        <w:rPr>
          <w:color w:val="0070C0"/>
          <w:sz w:val="24"/>
          <w:szCs w:val="24"/>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6407322" w14:textId="77777777" w:rsidR="00FE2809" w:rsidRPr="00E170AB" w:rsidRDefault="00FE2809" w:rsidP="00FE2809">
      <w:pPr>
        <w:shd w:val="clear" w:color="auto" w:fill="FFFFFF"/>
        <w:rPr>
          <w:color w:val="0070C0"/>
          <w:sz w:val="24"/>
          <w:szCs w:val="24"/>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Although there are waterways and a train station nearby, these are not within the proximity of the home where they would pose a risk to the young people going about their day to day activities. </w:t>
      </w:r>
    </w:p>
    <w:p w14:paraId="618DA256" w14:textId="77777777" w:rsidR="00FE2809" w:rsidRPr="00E170AB" w:rsidRDefault="00FE2809" w:rsidP="00FE2809">
      <w:pPr>
        <w:shd w:val="clear" w:color="auto" w:fill="FFFFFF"/>
        <w:rPr>
          <w:color w:val="0070C0"/>
          <w:sz w:val="24"/>
          <w:szCs w:val="24"/>
        </w:rPr>
      </w:pPr>
    </w:p>
    <w:p w14:paraId="1199A5EC" w14:textId="77777777" w:rsidR="00FE2809" w:rsidRDefault="00FE2809" w:rsidP="00FE2809">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risk area is the close proximity of local take-</w:t>
      </w:r>
      <w:proofErr w:type="spellStart"/>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aways</w:t>
      </w:r>
      <w:proofErr w:type="spellEnd"/>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although there has been no concern over these businesses raised at the multi-agency meeting it is an area of potential risk given current research. Another area of environmental risk is the building works taking place re the regeneration. There is a use of plant machinery however; the site has clear health and safety notices and security on site 24hours a day. </w:t>
      </w:r>
    </w:p>
    <w:p w14:paraId="1B2D6562" w14:textId="77777777" w:rsidR="00B91E4D" w:rsidRDefault="00B91E4D" w:rsidP="00FE2809">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155E1" w14:textId="77777777" w:rsidR="00B91E4D" w:rsidRPr="00B91E4D" w:rsidRDefault="00B91E4D" w:rsidP="00B91E4D">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91E4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home is situated in a quiet leafy road of family homes with large extensive</w:t>
      </w:r>
    </w:p>
    <w:p w14:paraId="1B58634B" w14:textId="77777777" w:rsidR="00B91E4D" w:rsidRPr="00B91E4D" w:rsidRDefault="00B91E4D" w:rsidP="00B91E4D">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91E4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gardens</w:t>
      </w:r>
      <w:proofErr w:type="gramEnd"/>
      <w:r w:rsidRPr="00B91E4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The street itself has nil to little criminal activity and is quite a pleasant area</w:t>
      </w:r>
    </w:p>
    <w:p w14:paraId="781F80DF" w14:textId="28E603D2" w:rsidR="00B91E4D" w:rsidRDefault="00B91E4D" w:rsidP="00B91E4D">
      <w:pPr>
        <w:shd w:val="clear" w:color="auto" w:fill="FFFF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91E4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proofErr w:type="gramEnd"/>
      <w:r w:rsidRPr="00B91E4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good neighbours near to an educational facility.</w:t>
      </w:r>
    </w:p>
    <w:p w14:paraId="6B9FD136" w14:textId="77777777" w:rsidR="00B91E4D" w:rsidRPr="00E170AB" w:rsidRDefault="00B91E4D" w:rsidP="00FE2809">
      <w:pPr>
        <w:shd w:val="clear" w:color="auto" w:fill="FFFFFF"/>
        <w:rPr>
          <w:color w:val="0070C0"/>
          <w:sz w:val="24"/>
          <w:szCs w:val="24"/>
        </w:rPr>
      </w:pPr>
    </w:p>
    <w:p w14:paraId="4E7EF8B2" w14:textId="77777777" w:rsidR="00FE2809" w:rsidRPr="00E170AB" w:rsidRDefault="00FE2809" w:rsidP="00FE2809">
      <w:pPr>
        <w:shd w:val="clear" w:color="auto" w:fill="FFFFFF"/>
        <w:rPr>
          <w:color w:val="0070C0"/>
          <w:sz w:val="24"/>
          <w:szCs w:val="24"/>
        </w:rPr>
      </w:pPr>
    </w:p>
    <w:p w14:paraId="781793B6" w14:textId="384922F9" w:rsidR="00FE2809" w:rsidRDefault="00FE2809"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7D3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overall risk of the location of the home is assessed as being low risk. </w:t>
      </w:r>
      <w:r w:rsidR="007C16E9" w:rsidRPr="007C16E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it is in a neighbourhood watch area.</w:t>
      </w:r>
    </w:p>
    <w:p w14:paraId="7EECD03E" w14:textId="7018B397" w:rsidR="007C16E9" w:rsidRDefault="007C16E9"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24"/>
          <w:szCs w:val="24"/>
        </w:rPr>
        <w:drawing>
          <wp:inline distT="0" distB="0" distL="0" distR="0" wp14:anchorId="7EAEA7AE" wp14:editId="0D63B9EC">
            <wp:extent cx="1973580" cy="1973580"/>
            <wp:effectExtent l="0" t="0" r="7620" b="762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3580" cy="1973580"/>
                    </a:xfrm>
                    <a:prstGeom prst="rect">
                      <a:avLst/>
                    </a:prstGeom>
                  </pic:spPr>
                </pic:pic>
              </a:graphicData>
            </a:graphic>
          </wp:inline>
        </w:drawing>
      </w:r>
    </w:p>
    <w:p w14:paraId="5DFDE3CA" w14:textId="77777777" w:rsidR="007C16E9" w:rsidRDefault="007C16E9"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BD7E3" w14:textId="77777777" w:rsidR="000F0CEA" w:rsidRDefault="000F0CEA"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F5CBF9" w14:textId="77777777" w:rsidR="000F0CEA" w:rsidRDefault="000F0CEA"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9EE541" w14:textId="670B8AB6" w:rsidR="000F0CEA" w:rsidRDefault="000F0CEA"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Crime breakdown BR2</w:t>
      </w:r>
    </w:p>
    <w:p w14:paraId="3839647C" w14:textId="4E25103D" w:rsidR="007C16E9" w:rsidRDefault="007C16E9"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16E9">
        <w:rPr>
          <w:noProof/>
          <w:sz w:val="24"/>
          <w:szCs w:val="24"/>
        </w:rPr>
        <w:t xml:space="preserve"> </w:t>
      </w:r>
      <w:r>
        <w:rPr>
          <w:noProof/>
          <w:sz w:val="24"/>
          <w:szCs w:val="24"/>
        </w:rPr>
        <w:drawing>
          <wp:inline distT="0" distB="0" distL="0" distR="0" wp14:anchorId="059EAAFD" wp14:editId="33124EAE">
            <wp:extent cx="2385060" cy="3223260"/>
            <wp:effectExtent l="0" t="0" r="0" b="0"/>
            <wp:docPr id="26" name="Picture 2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5060" cy="3223260"/>
                    </a:xfrm>
                    <a:prstGeom prst="rect">
                      <a:avLst/>
                    </a:prstGeom>
                  </pic:spPr>
                </pic:pic>
              </a:graphicData>
            </a:graphic>
          </wp:inline>
        </w:drawing>
      </w:r>
    </w:p>
    <w:p w14:paraId="510C7517" w14:textId="77777777" w:rsidR="00A41839" w:rsidRDefault="00A41839" w:rsidP="00B91E4D">
      <w:pPr>
        <w:shd w:val="clear" w:color="auto" w:fill="FFFFFF"/>
        <w:spacing w:after="280"/>
        <w:rPr>
          <w:color w:val="000000"/>
          <w:sz w:val="23"/>
          <w:szCs w:val="23"/>
          <w:shd w:val="clear" w:color="auto" w:fill="FFFFFF"/>
        </w:rPr>
      </w:pPr>
    </w:p>
    <w:p w14:paraId="65F4C327" w14:textId="52D11704" w:rsidR="00A41839" w:rsidRPr="006B22DA" w:rsidRDefault="00A41839" w:rsidP="00B91E4D">
      <w:pPr>
        <w:shd w:val="clear" w:color="auto" w:fill="FFFFFF"/>
        <w:spacing w:after="280"/>
        <w:rPr>
          <w:b/>
          <w:color w:val="000000"/>
          <w:sz w:val="24"/>
          <w:szCs w:val="24"/>
          <w:u w:val="single"/>
          <w:shd w:val="clear" w:color="auto" w:fill="FFFFFF"/>
        </w:rPr>
      </w:pPr>
      <w:r w:rsidRPr="006B22DA">
        <w:rPr>
          <w:b/>
          <w:color w:val="000000"/>
          <w:sz w:val="24"/>
          <w:szCs w:val="24"/>
          <w:u w:val="single"/>
          <w:shd w:val="clear" w:color="auto" w:fill="FFFFFF"/>
        </w:rPr>
        <w:t>SUPPORT SERVICES FOR YOUTHS</w:t>
      </w:r>
    </w:p>
    <w:p w14:paraId="1E202A12" w14:textId="6148547B" w:rsidR="007C16E9" w:rsidRPr="006B22DA" w:rsidRDefault="000F0CEA" w:rsidP="00B91E4D">
      <w:pPr>
        <w:shd w:val="clear" w:color="auto" w:fill="FFFFFF"/>
        <w:spacing w:after="28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2DA">
        <w:rPr>
          <w:color w:val="000000"/>
          <w:sz w:val="24"/>
          <w:szCs w:val="24"/>
          <w:shd w:val="clear" w:color="auto" w:fill="FFFFFF"/>
        </w:rPr>
        <w:t xml:space="preserve">Bromley has </w:t>
      </w:r>
      <w:r w:rsidR="00A41839" w:rsidRPr="006B22DA">
        <w:rPr>
          <w:color w:val="000000"/>
          <w:sz w:val="24"/>
          <w:szCs w:val="24"/>
          <w:shd w:val="clear" w:color="auto" w:fill="FFFFFF"/>
        </w:rPr>
        <w:t>local organisations, groups and individuals who offer activities, services and advice to local young people.</w:t>
      </w:r>
    </w:p>
    <w:p w14:paraId="166578E3" w14:textId="4D93C2CB" w:rsidR="00A41839" w:rsidRPr="00A41839" w:rsidRDefault="000F0CEA" w:rsidP="00A41839">
      <w:pPr>
        <w:shd w:val="clear" w:color="auto" w:fill="FFFFFF"/>
        <w:spacing w:before="240" w:after="240" w:line="240" w:lineRule="auto"/>
        <w:rPr>
          <w:rFonts w:eastAsia="Times New Roman"/>
          <w:color w:val="000000"/>
          <w:sz w:val="24"/>
          <w:szCs w:val="24"/>
        </w:rPr>
      </w:pPr>
      <w:r w:rsidRPr="006B22DA">
        <w:rPr>
          <w:rFonts w:eastAsia="Times New Roman"/>
          <w:color w:val="000000"/>
          <w:sz w:val="24"/>
          <w:szCs w:val="24"/>
        </w:rPr>
        <w:t xml:space="preserve">The </w:t>
      </w:r>
      <w:r w:rsidR="00A41839" w:rsidRPr="00A41839">
        <w:rPr>
          <w:rFonts w:eastAsia="Times New Roman"/>
          <w:color w:val="000000"/>
          <w:sz w:val="24"/>
          <w:szCs w:val="24"/>
        </w:rPr>
        <w:t xml:space="preserve">Bromley Youth Support Programme (BYSP) brings together different services for young people. </w:t>
      </w:r>
      <w:r w:rsidRPr="006B22DA">
        <w:rPr>
          <w:rFonts w:eastAsia="Times New Roman"/>
          <w:color w:val="000000"/>
          <w:sz w:val="24"/>
          <w:szCs w:val="24"/>
        </w:rPr>
        <w:t>They have on offer the following services:</w:t>
      </w:r>
    </w:p>
    <w:p w14:paraId="754857AC" w14:textId="77777777" w:rsidR="00A41839" w:rsidRPr="00A41839" w:rsidRDefault="00A41839" w:rsidP="00A41839">
      <w:pPr>
        <w:numPr>
          <w:ilvl w:val="0"/>
          <w:numId w:val="4"/>
        </w:numPr>
        <w:shd w:val="clear" w:color="auto" w:fill="FFFFFF"/>
        <w:spacing w:before="100" w:beforeAutospacing="1" w:after="100" w:afterAutospacing="1" w:line="240" w:lineRule="auto"/>
        <w:ind w:left="0"/>
        <w:rPr>
          <w:rFonts w:eastAsia="Times New Roman"/>
          <w:color w:val="000000"/>
          <w:sz w:val="24"/>
          <w:szCs w:val="24"/>
        </w:rPr>
      </w:pPr>
      <w:r w:rsidRPr="00A41839">
        <w:rPr>
          <w:rFonts w:eastAsia="Times New Roman"/>
          <w:color w:val="000000"/>
          <w:sz w:val="24"/>
          <w:szCs w:val="24"/>
        </w:rPr>
        <w:t>Youth centres (Hubs) </w:t>
      </w:r>
      <w:hyperlink r:id="rId17" w:history="1">
        <w:r w:rsidRPr="00A41839">
          <w:rPr>
            <w:rFonts w:eastAsia="Times New Roman"/>
            <w:b/>
            <w:bCs/>
            <w:color w:val="2A7222"/>
            <w:sz w:val="24"/>
            <w:szCs w:val="24"/>
            <w:u w:val="single"/>
          </w:rPr>
          <w:t>Castlecombe</w:t>
        </w:r>
      </w:hyperlink>
      <w:r w:rsidRPr="00A41839">
        <w:rPr>
          <w:rFonts w:eastAsia="Times New Roman"/>
          <w:color w:val="000000"/>
          <w:sz w:val="24"/>
          <w:szCs w:val="24"/>
        </w:rPr>
        <w:t>, </w:t>
      </w:r>
      <w:hyperlink r:id="rId18" w:history="1">
        <w:r w:rsidRPr="00A41839">
          <w:rPr>
            <w:rFonts w:eastAsia="Times New Roman"/>
            <w:b/>
            <w:bCs/>
            <w:color w:val="2A7222"/>
            <w:sz w:val="24"/>
            <w:szCs w:val="24"/>
            <w:u w:val="single"/>
          </w:rPr>
          <w:t>The Link and Duke</w:t>
        </w:r>
      </w:hyperlink>
      <w:r w:rsidRPr="00A41839">
        <w:rPr>
          <w:rFonts w:eastAsia="Times New Roman"/>
          <w:color w:val="000000"/>
          <w:sz w:val="24"/>
          <w:szCs w:val="24"/>
        </w:rPr>
        <w:t>, </w:t>
      </w:r>
      <w:hyperlink r:id="rId19" w:history="1">
        <w:r w:rsidRPr="00A41839">
          <w:rPr>
            <w:rFonts w:eastAsia="Times New Roman"/>
            <w:b/>
            <w:bCs/>
            <w:color w:val="2A7222"/>
            <w:sz w:val="24"/>
            <w:szCs w:val="24"/>
            <w:u w:val="single"/>
          </w:rPr>
          <w:t>Spitfire</w:t>
        </w:r>
      </w:hyperlink>
      <w:r w:rsidRPr="00A41839">
        <w:rPr>
          <w:rFonts w:eastAsia="Times New Roman"/>
          <w:color w:val="000000"/>
          <w:sz w:val="24"/>
          <w:szCs w:val="24"/>
        </w:rPr>
        <w:t> and </w:t>
      </w:r>
      <w:hyperlink r:id="rId20" w:history="1">
        <w:r w:rsidRPr="00A41839">
          <w:rPr>
            <w:rFonts w:eastAsia="Times New Roman"/>
            <w:b/>
            <w:bCs/>
            <w:color w:val="2A7222"/>
            <w:sz w:val="24"/>
            <w:szCs w:val="24"/>
          </w:rPr>
          <w:t>Streetwise</w:t>
        </w:r>
      </w:hyperlink>
      <w:r w:rsidRPr="00A41839">
        <w:rPr>
          <w:rFonts w:eastAsia="Times New Roman"/>
          <w:color w:val="000000"/>
          <w:sz w:val="24"/>
          <w:szCs w:val="24"/>
        </w:rPr>
        <w:t> based in specific areas providing activities and support.</w:t>
      </w:r>
    </w:p>
    <w:p w14:paraId="7358541F" w14:textId="77777777" w:rsidR="00A41839" w:rsidRPr="00A41839" w:rsidRDefault="00A41839" w:rsidP="00A41839">
      <w:pPr>
        <w:numPr>
          <w:ilvl w:val="0"/>
          <w:numId w:val="4"/>
        </w:numPr>
        <w:shd w:val="clear" w:color="auto" w:fill="FFFFFF"/>
        <w:spacing w:before="100" w:beforeAutospacing="1" w:after="100" w:afterAutospacing="1" w:line="240" w:lineRule="auto"/>
        <w:ind w:left="0"/>
        <w:rPr>
          <w:rFonts w:eastAsia="Times New Roman"/>
          <w:color w:val="000000"/>
          <w:sz w:val="24"/>
          <w:szCs w:val="24"/>
        </w:rPr>
      </w:pPr>
      <w:r w:rsidRPr="00A41839">
        <w:rPr>
          <w:rFonts w:eastAsia="Times New Roman"/>
          <w:color w:val="000000"/>
          <w:sz w:val="24"/>
          <w:szCs w:val="24"/>
        </w:rPr>
        <w:t>A project for young people with disabilities,</w:t>
      </w:r>
    </w:p>
    <w:p w14:paraId="1EA0262B" w14:textId="38A4D53D" w:rsidR="00A41839" w:rsidRPr="00A41839" w:rsidRDefault="00A41839" w:rsidP="00A41839">
      <w:pPr>
        <w:numPr>
          <w:ilvl w:val="0"/>
          <w:numId w:val="4"/>
        </w:numPr>
        <w:shd w:val="clear" w:color="auto" w:fill="FFFFFF"/>
        <w:spacing w:before="100" w:beforeAutospacing="1" w:after="100" w:afterAutospacing="1" w:line="240" w:lineRule="auto"/>
        <w:ind w:left="0"/>
        <w:rPr>
          <w:rFonts w:eastAsia="Times New Roman"/>
          <w:color w:val="000000"/>
          <w:sz w:val="24"/>
          <w:szCs w:val="24"/>
        </w:rPr>
      </w:pPr>
      <w:r w:rsidRPr="00A41839">
        <w:rPr>
          <w:rFonts w:eastAsia="Times New Roman"/>
          <w:color w:val="000000"/>
          <w:sz w:val="24"/>
          <w:szCs w:val="24"/>
        </w:rPr>
        <w:t>A mobile team, that visits areas of the borough with music and kitchen bus,</w:t>
      </w:r>
    </w:p>
    <w:p w14:paraId="00E511AC" w14:textId="1457FB34" w:rsidR="00A41839" w:rsidRPr="00A41839" w:rsidRDefault="00A41839" w:rsidP="00A41839">
      <w:pPr>
        <w:numPr>
          <w:ilvl w:val="0"/>
          <w:numId w:val="4"/>
        </w:numPr>
        <w:shd w:val="clear" w:color="auto" w:fill="FFFFFF"/>
        <w:spacing w:before="100" w:beforeAutospacing="1" w:after="100" w:afterAutospacing="1" w:line="240" w:lineRule="auto"/>
        <w:ind w:left="0"/>
        <w:rPr>
          <w:rFonts w:eastAsia="Times New Roman"/>
          <w:color w:val="000000"/>
          <w:sz w:val="24"/>
          <w:szCs w:val="24"/>
        </w:rPr>
      </w:pPr>
      <w:r w:rsidRPr="00A41839">
        <w:rPr>
          <w:rFonts w:eastAsia="Times New Roman"/>
          <w:color w:val="000000"/>
          <w:sz w:val="24"/>
          <w:szCs w:val="24"/>
        </w:rPr>
        <w:t xml:space="preserve">A Duke of Edinburgh award team that </w:t>
      </w:r>
      <w:r w:rsidR="000F0CEA" w:rsidRPr="006B22DA">
        <w:rPr>
          <w:rFonts w:eastAsia="Times New Roman"/>
          <w:color w:val="000000"/>
          <w:sz w:val="24"/>
          <w:szCs w:val="24"/>
        </w:rPr>
        <w:t>helps them to achieve</w:t>
      </w:r>
      <w:r w:rsidRPr="00A41839">
        <w:rPr>
          <w:rFonts w:eastAsia="Times New Roman"/>
          <w:color w:val="000000"/>
          <w:sz w:val="24"/>
          <w:szCs w:val="24"/>
        </w:rPr>
        <w:t xml:space="preserve"> bronze, silver or gold award</w:t>
      </w:r>
      <w:r w:rsidR="000F0CEA" w:rsidRPr="006B22DA">
        <w:rPr>
          <w:rFonts w:eastAsia="Times New Roman"/>
          <w:color w:val="000000"/>
          <w:sz w:val="24"/>
          <w:szCs w:val="24"/>
        </w:rPr>
        <w:t>s</w:t>
      </w:r>
    </w:p>
    <w:p w14:paraId="6EE3A2FD" w14:textId="68CF4563" w:rsidR="00A41839" w:rsidRPr="00A41839" w:rsidRDefault="00A41839" w:rsidP="00A41839">
      <w:pPr>
        <w:numPr>
          <w:ilvl w:val="0"/>
          <w:numId w:val="4"/>
        </w:numPr>
        <w:shd w:val="clear" w:color="auto" w:fill="FFFFFF"/>
        <w:spacing w:before="100" w:beforeAutospacing="1" w:after="100" w:afterAutospacing="1" w:line="240" w:lineRule="auto"/>
        <w:ind w:left="0"/>
        <w:rPr>
          <w:rFonts w:eastAsia="Times New Roman"/>
          <w:color w:val="000000"/>
          <w:sz w:val="24"/>
          <w:szCs w:val="24"/>
        </w:rPr>
      </w:pPr>
      <w:r w:rsidRPr="00A41839">
        <w:rPr>
          <w:rFonts w:eastAsia="Times New Roman"/>
          <w:color w:val="000000"/>
          <w:sz w:val="24"/>
          <w:szCs w:val="24"/>
        </w:rPr>
        <w:t>Youth in</w:t>
      </w:r>
      <w:r w:rsidR="000F0CEA" w:rsidRPr="006B22DA">
        <w:rPr>
          <w:rFonts w:eastAsia="Times New Roman"/>
          <w:color w:val="000000"/>
          <w:sz w:val="24"/>
          <w:szCs w:val="24"/>
        </w:rPr>
        <w:t>volvement team that can help the youth and parents/guardians</w:t>
      </w:r>
      <w:r w:rsidRPr="00A41839">
        <w:rPr>
          <w:rFonts w:eastAsia="Times New Roman"/>
          <w:color w:val="000000"/>
          <w:sz w:val="24"/>
          <w:szCs w:val="24"/>
        </w:rPr>
        <w:t xml:space="preserve"> to have </w:t>
      </w:r>
      <w:r w:rsidR="000F0CEA" w:rsidRPr="006B22DA">
        <w:rPr>
          <w:rFonts w:eastAsia="Times New Roman"/>
          <w:color w:val="000000"/>
          <w:sz w:val="24"/>
          <w:szCs w:val="24"/>
        </w:rPr>
        <w:t xml:space="preserve">a </w:t>
      </w:r>
      <w:r w:rsidRPr="00A41839">
        <w:rPr>
          <w:rFonts w:eastAsia="Times New Roman"/>
          <w:color w:val="000000"/>
          <w:sz w:val="24"/>
          <w:szCs w:val="24"/>
        </w:rPr>
        <w:t xml:space="preserve">say about issues affecting </w:t>
      </w:r>
      <w:r w:rsidR="000F0CEA" w:rsidRPr="006B22DA">
        <w:rPr>
          <w:rFonts w:eastAsia="Times New Roman"/>
          <w:color w:val="000000"/>
          <w:sz w:val="24"/>
          <w:szCs w:val="24"/>
        </w:rPr>
        <w:t>them</w:t>
      </w:r>
      <w:r w:rsidRPr="00A41839">
        <w:rPr>
          <w:rFonts w:eastAsia="Times New Roman"/>
          <w:color w:val="000000"/>
          <w:sz w:val="24"/>
          <w:szCs w:val="24"/>
        </w:rPr>
        <w:t xml:space="preserve"> and other young people.</w:t>
      </w:r>
    </w:p>
    <w:p w14:paraId="2DF0A3E5" w14:textId="6967E116" w:rsidR="00A41839" w:rsidRPr="00A41839" w:rsidRDefault="000F0CEA" w:rsidP="00A41839">
      <w:pPr>
        <w:shd w:val="clear" w:color="auto" w:fill="FFFFFF"/>
        <w:spacing w:line="240" w:lineRule="auto"/>
        <w:rPr>
          <w:rFonts w:eastAsia="Times New Roman"/>
          <w:color w:val="000000"/>
          <w:sz w:val="24"/>
          <w:szCs w:val="24"/>
        </w:rPr>
      </w:pPr>
      <w:r w:rsidRPr="006B22DA">
        <w:rPr>
          <w:rFonts w:eastAsia="Times New Roman"/>
          <w:color w:val="000000"/>
          <w:sz w:val="24"/>
          <w:szCs w:val="24"/>
        </w:rPr>
        <w:t xml:space="preserve">There is also </w:t>
      </w:r>
      <w:r w:rsidR="00A41839" w:rsidRPr="00A41839">
        <w:rPr>
          <w:rFonts w:eastAsia="Times New Roman"/>
          <w:color w:val="000000"/>
          <w:sz w:val="24"/>
          <w:szCs w:val="24"/>
        </w:rPr>
        <w:t>help and support in finding a job, c</w:t>
      </w:r>
      <w:r w:rsidRPr="006B22DA">
        <w:rPr>
          <w:rFonts w:eastAsia="Times New Roman"/>
          <w:color w:val="000000"/>
          <w:sz w:val="24"/>
          <w:szCs w:val="24"/>
        </w:rPr>
        <w:t>ollege course or training at their</w:t>
      </w:r>
      <w:r w:rsidR="00A41839" w:rsidRPr="00A41839">
        <w:rPr>
          <w:rFonts w:eastAsia="Times New Roman"/>
          <w:color w:val="000000"/>
          <w:sz w:val="24"/>
          <w:szCs w:val="24"/>
        </w:rPr>
        <w:t xml:space="preserve"> drop in sessions.</w:t>
      </w:r>
    </w:p>
    <w:p w14:paraId="0E11533E" w14:textId="77777777" w:rsidR="00975140" w:rsidRDefault="00975140">
      <w:pPr>
        <w:rPr>
          <w:b/>
          <w:sz w:val="25"/>
          <w:szCs w:val="25"/>
        </w:rPr>
      </w:pPr>
    </w:p>
    <w:p w14:paraId="5F1121B9" w14:textId="77777777" w:rsidR="00FE2809" w:rsidRPr="00D9571E" w:rsidRDefault="00FE2809" w:rsidP="00FE2809">
      <w:pPr>
        <w:pStyle w:val="NormalWeb"/>
        <w:shd w:val="clear" w:color="auto" w:fill="FFFFFF"/>
        <w:spacing w:before="120" w:beforeAutospacing="0" w:after="120" w:afterAutospacing="0"/>
        <w:rPr>
          <w:rFonts w:ascii="Arial" w:hAnsi="Arial" w:cs="Arial"/>
          <w:b/>
          <w:bCs/>
          <w:color w:val="202122"/>
          <w:u w:val="single"/>
        </w:rPr>
      </w:pPr>
      <w:r w:rsidRPr="00D9571E">
        <w:rPr>
          <w:rFonts w:ascii="Arial" w:hAnsi="Arial" w:cs="Arial"/>
          <w:b/>
          <w:bCs/>
          <w:color w:val="202122"/>
          <w:u w:val="single"/>
        </w:rPr>
        <w:t>TRANSPORT</w:t>
      </w:r>
    </w:p>
    <w:p w14:paraId="2F47A062" w14:textId="77777777" w:rsidR="00FE2809" w:rsidRDefault="00FE2809" w:rsidP="00FE2809">
      <w:pPr>
        <w:shd w:val="clear" w:color="auto" w:fill="FFFFFF"/>
        <w:rPr>
          <w:sz w:val="24"/>
          <w:szCs w:val="24"/>
          <w:shd w:val="clear" w:color="auto" w:fill="FFFFFF"/>
        </w:rPr>
      </w:pPr>
      <w:r w:rsidRPr="00E170AB">
        <w:rPr>
          <w:color w:val="444444"/>
          <w:sz w:val="24"/>
          <w:szCs w:val="24"/>
          <w:shd w:val="clear" w:color="auto" w:fill="FFFFFF"/>
        </w:rPr>
        <w:t xml:space="preserve">The nearest railway station by Westmoreland Road in Bromley is Bromley South and this is the town’s main station located </w:t>
      </w:r>
      <w:r w:rsidRPr="00E40ACA">
        <w:rPr>
          <w:sz w:val="24"/>
          <w:szCs w:val="24"/>
          <w:shd w:val="clear" w:color="auto" w:fill="FFFFFF"/>
        </w:rPr>
        <w:t>on 1.1 km. It is 899 meters away from the property 24A Westmoreland road and this is a 12-minute walk and a 2-minute car ride away. Bromley South is served by </w:t>
      </w:r>
      <w:r>
        <w:rPr>
          <w:sz w:val="24"/>
          <w:szCs w:val="24"/>
          <w:shd w:val="clear" w:color="auto" w:fill="FFFFFF"/>
        </w:rPr>
        <w:t xml:space="preserve">South eastern </w:t>
      </w:r>
      <w:r w:rsidRPr="00E40ACA">
        <w:rPr>
          <w:sz w:val="24"/>
          <w:szCs w:val="24"/>
          <w:shd w:val="clear" w:color="auto" w:fill="FFFFFF"/>
        </w:rPr>
        <w:t>services to </w:t>
      </w:r>
      <w:r>
        <w:rPr>
          <w:sz w:val="24"/>
          <w:szCs w:val="24"/>
          <w:shd w:val="clear" w:color="auto" w:fill="FFFFFF"/>
        </w:rPr>
        <w:t>London Victoria</w:t>
      </w:r>
      <w:r w:rsidRPr="00E40ACA">
        <w:rPr>
          <w:sz w:val="24"/>
          <w:szCs w:val="24"/>
          <w:shd w:val="clear" w:color="auto" w:fill="FFFFFF"/>
        </w:rPr>
        <w:t xml:space="preserve"> which also </w:t>
      </w:r>
      <w:r w:rsidRPr="00E40ACA">
        <w:rPr>
          <w:sz w:val="24"/>
          <w:szCs w:val="24"/>
          <w:shd w:val="clear" w:color="auto" w:fill="FFFFFF"/>
        </w:rPr>
        <w:lastRenderedPageBreak/>
        <w:t xml:space="preserve">connects the town with </w:t>
      </w:r>
      <w:proofErr w:type="spellStart"/>
      <w:r w:rsidRPr="00E40ACA">
        <w:rPr>
          <w:sz w:val="24"/>
          <w:szCs w:val="24"/>
          <w:shd w:val="clear" w:color="auto" w:fill="FFFFFF"/>
        </w:rPr>
        <w:t>Southeastern</w:t>
      </w:r>
      <w:proofErr w:type="spellEnd"/>
      <w:r w:rsidRPr="00E40ACA">
        <w:rPr>
          <w:sz w:val="24"/>
          <w:szCs w:val="24"/>
          <w:shd w:val="clear" w:color="auto" w:fill="FFFFFF"/>
        </w:rPr>
        <w:t xml:space="preserve"> shuttle services to</w:t>
      </w:r>
      <w:r>
        <w:rPr>
          <w:sz w:val="24"/>
          <w:szCs w:val="24"/>
          <w:shd w:val="clear" w:color="auto" w:fill="FFFFFF"/>
        </w:rPr>
        <w:t xml:space="preserve"> Grove Park</w:t>
      </w:r>
      <w:proofErr w:type="gramStart"/>
      <w:r w:rsidRPr="00E40ACA">
        <w:rPr>
          <w:sz w:val="24"/>
          <w:szCs w:val="24"/>
          <w:shd w:val="clear" w:color="auto" w:fill="FFFFFF"/>
        </w:rPr>
        <w:t>  where</w:t>
      </w:r>
      <w:proofErr w:type="gramEnd"/>
      <w:r w:rsidRPr="00E40ACA">
        <w:rPr>
          <w:sz w:val="24"/>
          <w:szCs w:val="24"/>
          <w:shd w:val="clear" w:color="auto" w:fill="FFFFFF"/>
        </w:rPr>
        <w:t xml:space="preserve"> connections can be made for services to</w:t>
      </w:r>
      <w:r>
        <w:rPr>
          <w:sz w:val="24"/>
          <w:szCs w:val="24"/>
          <w:shd w:val="clear" w:color="auto" w:fill="FFFFFF"/>
        </w:rPr>
        <w:t xml:space="preserve"> London Charing Cross and London Cannon Street via Lewisham.</w:t>
      </w:r>
    </w:p>
    <w:p w14:paraId="69E091D6" w14:textId="77777777" w:rsidR="00FE2809" w:rsidRPr="00E40ACA" w:rsidRDefault="00FE2809" w:rsidP="00FE2809">
      <w:pPr>
        <w:shd w:val="clear" w:color="auto" w:fill="FFFFFF"/>
        <w:rPr>
          <w:sz w:val="24"/>
          <w:szCs w:val="24"/>
          <w:shd w:val="clear" w:color="auto" w:fill="FFFFFF"/>
        </w:rPr>
      </w:pPr>
    </w:p>
    <w:p w14:paraId="6747AE75" w14:textId="77777777" w:rsidR="00FE2809" w:rsidRPr="00E170AB" w:rsidRDefault="00FE2809" w:rsidP="00FE2809">
      <w:pPr>
        <w:shd w:val="clear" w:color="auto" w:fill="FFFFFF"/>
        <w:rPr>
          <w:color w:val="444444"/>
          <w:sz w:val="24"/>
          <w:szCs w:val="24"/>
          <w:shd w:val="clear" w:color="auto" w:fill="FFFFFF"/>
        </w:rPr>
      </w:pPr>
      <w:r w:rsidRPr="00E170AB">
        <w:rPr>
          <w:color w:val="444444"/>
          <w:sz w:val="24"/>
          <w:szCs w:val="24"/>
          <w:shd w:val="clear" w:color="auto" w:fill="FFFFFF"/>
        </w:rPr>
        <w:t xml:space="preserve">In addition to the train, the west of Bromley has a tram system served by </w:t>
      </w:r>
      <w:proofErr w:type="spellStart"/>
      <w:r w:rsidRPr="00E170AB">
        <w:rPr>
          <w:color w:val="444444"/>
          <w:sz w:val="24"/>
          <w:szCs w:val="24"/>
          <w:shd w:val="clear" w:color="auto" w:fill="FFFFFF"/>
        </w:rPr>
        <w:t>Tramlink</w:t>
      </w:r>
      <w:proofErr w:type="spellEnd"/>
      <w:r w:rsidRPr="00E170AB">
        <w:rPr>
          <w:color w:val="444444"/>
          <w:sz w:val="24"/>
          <w:szCs w:val="24"/>
          <w:shd w:val="clear" w:color="auto" w:fill="FFFFFF"/>
        </w:rPr>
        <w:t xml:space="preserve">. This offers services between stations including </w:t>
      </w:r>
      <w:proofErr w:type="spellStart"/>
      <w:r w:rsidRPr="00E170AB">
        <w:rPr>
          <w:color w:val="444444"/>
          <w:sz w:val="24"/>
          <w:szCs w:val="24"/>
          <w:shd w:val="clear" w:color="auto" w:fill="FFFFFF"/>
        </w:rPr>
        <w:t>Biggin</w:t>
      </w:r>
      <w:proofErr w:type="spellEnd"/>
      <w:r w:rsidRPr="00E170AB">
        <w:rPr>
          <w:color w:val="444444"/>
          <w:sz w:val="24"/>
          <w:szCs w:val="24"/>
          <w:shd w:val="clear" w:color="auto" w:fill="FFFFFF"/>
        </w:rPr>
        <w:t xml:space="preserve"> Hill, Croydon, and Wimbledon. Moreover, the borough has good road networks, with Gatwick, Heathrow and London City airports all easily accessible. </w:t>
      </w:r>
      <w:proofErr w:type="spellStart"/>
      <w:r w:rsidRPr="00E170AB">
        <w:rPr>
          <w:color w:val="444444"/>
          <w:sz w:val="24"/>
          <w:szCs w:val="24"/>
          <w:shd w:val="clear" w:color="auto" w:fill="FFFFFF"/>
        </w:rPr>
        <w:t>Biggin</w:t>
      </w:r>
      <w:proofErr w:type="spellEnd"/>
      <w:r w:rsidRPr="00E170AB">
        <w:rPr>
          <w:color w:val="444444"/>
          <w:sz w:val="24"/>
          <w:szCs w:val="24"/>
          <w:shd w:val="clear" w:color="auto" w:fill="FFFFFF"/>
        </w:rPr>
        <w:t xml:space="preserve"> Hill Airport is also located in the borough itself, although it is only available for business jets and private flying rather than commercial services. For a more environmentally friendly mode of transport, Bromley has over 100 cycle routes with some going as far as </w:t>
      </w:r>
      <w:proofErr w:type="spellStart"/>
      <w:r w:rsidRPr="00E170AB">
        <w:rPr>
          <w:color w:val="444444"/>
          <w:sz w:val="24"/>
          <w:szCs w:val="24"/>
          <w:shd w:val="clear" w:color="auto" w:fill="FFFFFF"/>
        </w:rPr>
        <w:t>Waterlink</w:t>
      </w:r>
      <w:proofErr w:type="spellEnd"/>
      <w:r w:rsidRPr="00E170AB">
        <w:rPr>
          <w:color w:val="444444"/>
          <w:sz w:val="24"/>
          <w:szCs w:val="24"/>
          <w:shd w:val="clear" w:color="auto" w:fill="FFFFFF"/>
        </w:rPr>
        <w:t xml:space="preserve"> way in Lewisham.</w:t>
      </w:r>
    </w:p>
    <w:p w14:paraId="43FCB80A" w14:textId="77777777" w:rsidR="00FE2809" w:rsidRPr="00E170AB" w:rsidRDefault="00FE2809" w:rsidP="00FE2809">
      <w:pPr>
        <w:shd w:val="clear" w:color="auto" w:fill="FFFFFF"/>
        <w:rPr>
          <w:color w:val="444444"/>
          <w:sz w:val="24"/>
          <w:szCs w:val="24"/>
          <w:shd w:val="clear" w:color="auto" w:fill="FFFFFF"/>
        </w:rPr>
      </w:pPr>
    </w:p>
    <w:p w14:paraId="512D22EF" w14:textId="77777777" w:rsidR="00FE2809" w:rsidRPr="00E170AB" w:rsidRDefault="00FE2809" w:rsidP="00FE2809">
      <w:pPr>
        <w:shd w:val="clear" w:color="auto" w:fill="FFFFFF"/>
        <w:rPr>
          <w:color w:val="444444"/>
          <w:sz w:val="24"/>
          <w:szCs w:val="24"/>
          <w:shd w:val="clear" w:color="auto" w:fill="FFFFFF"/>
        </w:rPr>
      </w:pPr>
      <w:r w:rsidRPr="00E170AB">
        <w:rPr>
          <w:color w:val="202122"/>
          <w:sz w:val="24"/>
          <w:szCs w:val="24"/>
          <w:shd w:val="clear" w:color="auto" w:fill="FFFFFF"/>
        </w:rPr>
        <w:t>Bromley is also served by different routes on</w:t>
      </w:r>
      <w:r>
        <w:rPr>
          <w:color w:val="202122"/>
          <w:sz w:val="24"/>
          <w:szCs w:val="24"/>
          <w:shd w:val="clear" w:color="auto" w:fill="FFFFFF"/>
        </w:rPr>
        <w:t xml:space="preserve"> London Buses</w:t>
      </w:r>
      <w:r w:rsidRPr="00E170AB">
        <w:rPr>
          <w:color w:val="202122"/>
          <w:sz w:val="24"/>
          <w:szCs w:val="24"/>
          <w:shd w:val="clear" w:color="auto" w:fill="FFFFFF"/>
        </w:rPr>
        <w:t> with great connections.</w:t>
      </w:r>
    </w:p>
    <w:p w14:paraId="3810FD47"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vertAlign w:val="superscript"/>
        </w:rPr>
      </w:pPr>
    </w:p>
    <w:p w14:paraId="7ED150C9" w14:textId="77777777" w:rsidR="00FE2809" w:rsidRPr="00D9571E" w:rsidRDefault="00FE2809" w:rsidP="00FE2809">
      <w:pPr>
        <w:pStyle w:val="NormalWeb"/>
        <w:shd w:val="clear" w:color="auto" w:fill="FFFFFF"/>
        <w:spacing w:before="120" w:beforeAutospacing="0" w:after="120" w:afterAutospacing="0"/>
        <w:rPr>
          <w:rFonts w:ascii="Arial" w:hAnsi="Arial" w:cs="Arial"/>
          <w:b/>
          <w:bCs/>
          <w:color w:val="202122"/>
          <w:u w:val="single"/>
          <w:shd w:val="clear" w:color="auto" w:fill="FFFFFF"/>
        </w:rPr>
      </w:pPr>
      <w:r w:rsidRPr="00D9571E">
        <w:rPr>
          <w:rFonts w:ascii="Arial" w:hAnsi="Arial" w:cs="Arial"/>
          <w:b/>
          <w:bCs/>
          <w:color w:val="202122"/>
          <w:u w:val="single"/>
          <w:shd w:val="clear" w:color="auto" w:fill="FFFFFF"/>
        </w:rPr>
        <w:t>SCHOOLS AND EDUCATION</w:t>
      </w:r>
    </w:p>
    <w:p w14:paraId="3F153C2F" w14:textId="2946396E" w:rsidR="00FE2809" w:rsidRPr="006B22DA" w:rsidRDefault="00FE2809" w:rsidP="00FE2809">
      <w:pPr>
        <w:pStyle w:val="NormalWeb"/>
        <w:shd w:val="clear" w:color="auto" w:fill="FFFFFF"/>
        <w:spacing w:before="120" w:beforeAutospacing="0" w:after="120" w:afterAutospacing="0"/>
        <w:rPr>
          <w:rFonts w:ascii="Arial" w:hAnsi="Arial" w:cs="Arial"/>
          <w:color w:val="202122"/>
          <w:shd w:val="clear" w:color="auto" w:fill="FFFFFF"/>
        </w:rPr>
      </w:pPr>
      <w:r w:rsidRPr="00E170AB">
        <w:rPr>
          <w:rFonts w:ascii="Arial" w:hAnsi="Arial" w:cs="Arial"/>
          <w:color w:val="202122"/>
          <w:shd w:val="clear" w:color="auto" w:fill="FFFFFF"/>
        </w:rPr>
        <w:t xml:space="preserve">Bromley is well known for its good schools, many of which have achieved Ofsted Outstanding status. Families are therefore frequently drawn here. The best primary schools in Bromley include St Joseph’s Catholic Primary School, St James RC School and Farnborough </w:t>
      </w:r>
      <w:r w:rsidRPr="006B22DA">
        <w:rPr>
          <w:rFonts w:ascii="Arial" w:hAnsi="Arial" w:cs="Arial"/>
          <w:color w:val="202122"/>
          <w:shd w:val="clear" w:color="auto" w:fill="FFFFFF"/>
        </w:rPr>
        <w:t xml:space="preserve">Primary School, while for secondary students Buller Wood School in Chislehurst and Highfield Junior School in </w:t>
      </w:r>
      <w:proofErr w:type="spellStart"/>
      <w:r w:rsidR="006B22DA" w:rsidRPr="006B22DA">
        <w:rPr>
          <w:rFonts w:ascii="Arial" w:hAnsi="Arial" w:cs="Arial"/>
          <w:color w:val="202122"/>
          <w:shd w:val="clear" w:color="auto" w:fill="FFFFFF"/>
        </w:rPr>
        <w:t>Shortland</w:t>
      </w:r>
      <w:r w:rsidRPr="006B22DA">
        <w:rPr>
          <w:rFonts w:ascii="Arial" w:hAnsi="Arial" w:cs="Arial"/>
          <w:color w:val="202122"/>
          <w:shd w:val="clear" w:color="auto" w:fill="FFFFFF"/>
        </w:rPr>
        <w:t>s</w:t>
      </w:r>
      <w:proofErr w:type="spellEnd"/>
      <w:r w:rsidRPr="006B22DA">
        <w:rPr>
          <w:rFonts w:ascii="Arial" w:hAnsi="Arial" w:cs="Arial"/>
          <w:color w:val="202122"/>
          <w:shd w:val="clear" w:color="auto" w:fill="FFFFFF"/>
        </w:rPr>
        <w:t xml:space="preserve"> are among the best schools in Bromley.</w:t>
      </w:r>
    </w:p>
    <w:p w14:paraId="2CB2B902" w14:textId="77777777" w:rsidR="00FE2809" w:rsidRPr="006B22DA" w:rsidRDefault="00FE2809" w:rsidP="00FE2809">
      <w:pPr>
        <w:pStyle w:val="NormalWeb"/>
        <w:shd w:val="clear" w:color="auto" w:fill="FFFFFF"/>
        <w:spacing w:before="120" w:beforeAutospacing="0" w:after="120" w:afterAutospacing="0"/>
        <w:rPr>
          <w:rFonts w:ascii="Arial" w:hAnsi="Arial" w:cs="Arial"/>
          <w:color w:val="202122"/>
        </w:rPr>
      </w:pPr>
      <w:r w:rsidRPr="006B22DA">
        <w:rPr>
          <w:rFonts w:ascii="Arial" w:hAnsi="Arial" w:cs="Arial"/>
          <w:color w:val="202122"/>
          <w:shd w:val="clear" w:color="auto" w:fill="FFFFFF"/>
        </w:rPr>
        <w:t>Among the independent schools, Bromley High School and Eltham College are both particularly sought -after, while for further education the borough is home to London South East College, Nash College of Further Education and Bromley Adult Education College.</w:t>
      </w:r>
    </w:p>
    <w:p w14:paraId="5F7044B6" w14:textId="77777777" w:rsidR="00FE2809" w:rsidRPr="006B22DA" w:rsidRDefault="00FE2809" w:rsidP="00FE2809">
      <w:pPr>
        <w:shd w:val="clear" w:color="auto" w:fill="FFFFFF"/>
        <w:rPr>
          <w:color w:val="202122"/>
          <w:sz w:val="24"/>
          <w:szCs w:val="24"/>
          <w:shd w:val="clear" w:color="auto" w:fill="FFFFFF"/>
        </w:rPr>
      </w:pPr>
      <w:r w:rsidRPr="006B22DA">
        <w:rPr>
          <w:color w:val="202122"/>
          <w:sz w:val="24"/>
          <w:szCs w:val="24"/>
          <w:shd w:val="clear" w:color="auto" w:fill="FFFFFF"/>
        </w:rPr>
        <w:t>Bromley also has two specialist Media Arts Schools, and a specialist music college.</w:t>
      </w:r>
    </w:p>
    <w:p w14:paraId="7108E2CA" w14:textId="77777777" w:rsidR="00FE2809" w:rsidRPr="006B22DA" w:rsidRDefault="00FE2809" w:rsidP="00FE2809">
      <w:pPr>
        <w:shd w:val="clear" w:color="auto" w:fill="FFFFFF"/>
        <w:rPr>
          <w:color w:val="202122"/>
          <w:sz w:val="24"/>
          <w:szCs w:val="24"/>
          <w:shd w:val="clear" w:color="auto" w:fill="FFFFFF"/>
        </w:rPr>
      </w:pPr>
    </w:p>
    <w:p w14:paraId="36E05E6C" w14:textId="1CB2AE77" w:rsidR="000F0CEA" w:rsidRPr="006B22DA" w:rsidRDefault="00FE2809" w:rsidP="000F0CEA">
      <w:pPr>
        <w:shd w:val="clear" w:color="auto" w:fill="FFFFFF"/>
        <w:spacing w:after="280"/>
        <w:rPr>
          <w:color w:val="0070C0"/>
          <w:sz w:val="24"/>
          <w:szCs w:val="24"/>
        </w:rPr>
      </w:pPr>
      <w:r w:rsidRPr="006B22DA">
        <w:rPr>
          <w:color w:val="202122"/>
          <w:sz w:val="24"/>
          <w:szCs w:val="24"/>
          <w:shd w:val="clear" w:color="auto" w:fill="FFFFFF"/>
        </w:rPr>
        <w:t xml:space="preserve">In addition to the above, Bromley has several special schools such as The Glebe school a special school that caters for students aged 11-19 with special needs, </w:t>
      </w:r>
      <w:proofErr w:type="spellStart"/>
      <w:r w:rsidRPr="006B22DA">
        <w:rPr>
          <w:color w:val="202122"/>
          <w:sz w:val="24"/>
          <w:szCs w:val="24"/>
          <w:shd w:val="clear" w:color="auto" w:fill="FFFFFF"/>
        </w:rPr>
        <w:t>Majorie</w:t>
      </w:r>
      <w:proofErr w:type="spellEnd"/>
      <w:r w:rsidRPr="006B22DA">
        <w:rPr>
          <w:color w:val="202122"/>
          <w:sz w:val="24"/>
          <w:szCs w:val="24"/>
          <w:shd w:val="clear" w:color="auto" w:fill="FFFFFF"/>
        </w:rPr>
        <w:t xml:space="preserve"> McClure School that caters for pupils with </w:t>
      </w:r>
      <w:proofErr w:type="gramStart"/>
      <w:r w:rsidRPr="006B22DA">
        <w:rPr>
          <w:color w:val="202122"/>
          <w:sz w:val="24"/>
          <w:szCs w:val="24"/>
          <w:shd w:val="clear" w:color="auto" w:fill="FFFFFF"/>
        </w:rPr>
        <w:t>a  wide</w:t>
      </w:r>
      <w:proofErr w:type="gramEnd"/>
      <w:r w:rsidRPr="006B22DA">
        <w:rPr>
          <w:color w:val="202122"/>
          <w:sz w:val="24"/>
          <w:szCs w:val="24"/>
          <w:shd w:val="clear" w:color="auto" w:fill="FFFFFF"/>
        </w:rPr>
        <w:t xml:space="preserve"> range of complex needs, Bickley primary school , Alexandra Infant school, Autism special school, and a range of other </w:t>
      </w:r>
      <w:r w:rsidR="000F0CEA" w:rsidRPr="006B22DA">
        <w:rPr>
          <w:color w:val="000000"/>
          <w:sz w:val="24"/>
          <w:szCs w:val="24"/>
          <w:shd w:val="clear" w:color="auto" w:fill="F4F4F4"/>
        </w:rPr>
        <w:t>specialist</w:t>
      </w:r>
      <w:r w:rsidR="000F0CEA" w:rsidRPr="006B22DA">
        <w:rPr>
          <w:color w:val="000000"/>
          <w:sz w:val="24"/>
          <w:szCs w:val="24"/>
          <w:shd w:val="clear" w:color="auto" w:fill="F4F4F4"/>
        </w:rPr>
        <w:t>s</w:t>
      </w:r>
      <w:r w:rsidR="000F0CEA" w:rsidRPr="006B22DA">
        <w:rPr>
          <w:color w:val="000000"/>
          <w:sz w:val="24"/>
          <w:szCs w:val="24"/>
          <w:shd w:val="clear" w:color="auto" w:fill="F4F4F4"/>
        </w:rPr>
        <w:t xml:space="preserve"> on how children and young people develop and learn. They offer assessment, advice and support to parents and teachers where there is a concern about the development, learning or behaviour of children and young people</w:t>
      </w:r>
    </w:p>
    <w:p w14:paraId="7CF15611" w14:textId="348279D5" w:rsidR="00FE2809" w:rsidRPr="00E170AB" w:rsidRDefault="00FE2809" w:rsidP="00FE2809">
      <w:pPr>
        <w:shd w:val="clear" w:color="auto" w:fill="FFFFFF"/>
        <w:rPr>
          <w:color w:val="202122"/>
          <w:sz w:val="24"/>
          <w:szCs w:val="24"/>
          <w:shd w:val="clear" w:color="auto" w:fill="FFFFFF"/>
        </w:rPr>
      </w:pPr>
    </w:p>
    <w:p w14:paraId="49B33961" w14:textId="77777777" w:rsidR="00975140" w:rsidRDefault="00975140">
      <w:pPr>
        <w:rPr>
          <w:b/>
          <w:sz w:val="25"/>
          <w:szCs w:val="25"/>
        </w:rPr>
      </w:pPr>
    </w:p>
    <w:p w14:paraId="48F19743" w14:textId="0615E9E9" w:rsidR="00FE2809" w:rsidRPr="00D9571E" w:rsidRDefault="00FE2809" w:rsidP="00FE2809">
      <w:pPr>
        <w:shd w:val="clear" w:color="auto" w:fill="FFFFFF"/>
        <w:rPr>
          <w:b/>
          <w:bCs/>
          <w:sz w:val="24"/>
          <w:szCs w:val="24"/>
          <w:u w:val="single"/>
        </w:rPr>
      </w:pPr>
      <w:r w:rsidRPr="00D9571E">
        <w:rPr>
          <w:b/>
          <w:bCs/>
          <w:sz w:val="24"/>
          <w:szCs w:val="24"/>
          <w:u w:val="single"/>
        </w:rPr>
        <w:t>SPORT</w:t>
      </w:r>
      <w:r w:rsidR="006B22DA">
        <w:rPr>
          <w:b/>
          <w:bCs/>
          <w:sz w:val="24"/>
          <w:szCs w:val="24"/>
          <w:u w:val="single"/>
        </w:rPr>
        <w:t>S</w:t>
      </w:r>
      <w:r w:rsidRPr="00D9571E">
        <w:rPr>
          <w:b/>
          <w:bCs/>
          <w:sz w:val="24"/>
          <w:szCs w:val="24"/>
          <w:u w:val="single"/>
        </w:rPr>
        <w:t xml:space="preserve"> AND LEISURE</w:t>
      </w:r>
    </w:p>
    <w:p w14:paraId="7744C5B2" w14:textId="77777777" w:rsidR="00FE2809" w:rsidRPr="00E170AB" w:rsidRDefault="00FE2809" w:rsidP="00FE2809">
      <w:pPr>
        <w:shd w:val="clear" w:color="auto" w:fill="FFFFFF"/>
        <w:rPr>
          <w:sz w:val="24"/>
          <w:szCs w:val="24"/>
        </w:rPr>
      </w:pPr>
    </w:p>
    <w:p w14:paraId="24612E22" w14:textId="77777777" w:rsidR="00FE2809" w:rsidRPr="00E170AB" w:rsidRDefault="00FE2809" w:rsidP="00FE2809">
      <w:pPr>
        <w:shd w:val="clear" w:color="auto" w:fill="FFFFFF"/>
        <w:rPr>
          <w:sz w:val="24"/>
          <w:szCs w:val="24"/>
        </w:rPr>
      </w:pPr>
      <w:r w:rsidRPr="00E170AB">
        <w:rPr>
          <w:sz w:val="24"/>
          <w:szCs w:val="24"/>
        </w:rPr>
        <w:t>Bromley has a selection of gyms an</w:t>
      </w:r>
      <w:r>
        <w:rPr>
          <w:sz w:val="24"/>
          <w:szCs w:val="24"/>
        </w:rPr>
        <w:t>d</w:t>
      </w:r>
      <w:r w:rsidRPr="00E170AB">
        <w:rPr>
          <w:sz w:val="24"/>
          <w:szCs w:val="24"/>
        </w:rPr>
        <w:t xml:space="preserve"> fitness suites, ranging from well-known clubs such as </w:t>
      </w:r>
      <w:proofErr w:type="spellStart"/>
      <w:r w:rsidRPr="00E170AB">
        <w:rPr>
          <w:sz w:val="24"/>
          <w:szCs w:val="24"/>
        </w:rPr>
        <w:t>Trugym</w:t>
      </w:r>
      <w:proofErr w:type="spellEnd"/>
      <w:r w:rsidRPr="00E170AB">
        <w:rPr>
          <w:sz w:val="24"/>
          <w:szCs w:val="24"/>
        </w:rPr>
        <w:t>, Nuffield Health and Virgin Active to council-run services including the Pavilion Leisure Centre and Darwin Sports Centre</w:t>
      </w:r>
    </w:p>
    <w:p w14:paraId="3F339A8E" w14:textId="77777777" w:rsidR="00FE2809" w:rsidRPr="00E170AB" w:rsidRDefault="00FE2809" w:rsidP="00FE2809">
      <w:pPr>
        <w:shd w:val="clear" w:color="auto" w:fill="FFFFFF"/>
        <w:rPr>
          <w:sz w:val="24"/>
          <w:szCs w:val="24"/>
        </w:rPr>
      </w:pPr>
    </w:p>
    <w:p w14:paraId="39BD0903" w14:textId="77777777" w:rsidR="00FE2809" w:rsidRPr="00E170AB" w:rsidRDefault="00FE2809" w:rsidP="00FE2809">
      <w:pPr>
        <w:shd w:val="clear" w:color="auto" w:fill="FFFFFF"/>
        <w:rPr>
          <w:sz w:val="24"/>
          <w:szCs w:val="24"/>
        </w:rPr>
      </w:pPr>
      <w:r w:rsidRPr="00E170AB">
        <w:rPr>
          <w:sz w:val="24"/>
          <w:szCs w:val="24"/>
        </w:rPr>
        <w:t xml:space="preserve">Alternative outdoor activities are in good supply, with a number of tennis clubs, non-league football clubs, rugby clubs, golf courses and cricket clubs dotted around the </w:t>
      </w:r>
      <w:r w:rsidRPr="00E170AB">
        <w:rPr>
          <w:sz w:val="24"/>
          <w:szCs w:val="24"/>
        </w:rPr>
        <w:lastRenderedPageBreak/>
        <w:t>borough. For something less structured, a weekend walk of the Kent Downs is highly recommended.</w:t>
      </w:r>
    </w:p>
    <w:p w14:paraId="65B12069" w14:textId="598052E6" w:rsidR="007711E5" w:rsidRDefault="007711E5">
      <w:pPr>
        <w:rPr>
          <w:sz w:val="33"/>
          <w:szCs w:val="33"/>
        </w:rPr>
      </w:pPr>
    </w:p>
    <w:p w14:paraId="1F19E0A5" w14:textId="77777777" w:rsidR="00A41839" w:rsidRDefault="00A41839">
      <w:pPr>
        <w:rPr>
          <w:sz w:val="33"/>
          <w:szCs w:val="33"/>
        </w:rPr>
      </w:pPr>
    </w:p>
    <w:p w14:paraId="10FB47D4" w14:textId="77777777" w:rsidR="00FE2809" w:rsidRPr="00D9571E" w:rsidRDefault="00FE2809" w:rsidP="00FE2809">
      <w:pPr>
        <w:pStyle w:val="NormalWeb"/>
        <w:shd w:val="clear" w:color="auto" w:fill="FFFFFF"/>
        <w:spacing w:before="120" w:beforeAutospacing="0" w:after="120" w:afterAutospacing="0"/>
        <w:rPr>
          <w:rFonts w:ascii="Arial" w:hAnsi="Arial" w:cs="Arial"/>
          <w:b/>
          <w:bCs/>
          <w:color w:val="202122"/>
          <w:u w:val="single"/>
        </w:rPr>
      </w:pPr>
      <w:r w:rsidRPr="00D9571E">
        <w:rPr>
          <w:rFonts w:ascii="Arial" w:hAnsi="Arial" w:cs="Arial"/>
          <w:b/>
          <w:bCs/>
          <w:color w:val="202122"/>
          <w:u w:val="single"/>
        </w:rPr>
        <w:t>CULTURE</w:t>
      </w:r>
    </w:p>
    <w:p w14:paraId="12FF45F8" w14:textId="77777777" w:rsidR="00FE2809" w:rsidRPr="00E170AB"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There are tons of things to see and do in Bromley. One of Bromley’s most popular attractions is The Churchill Theatre, which not only offers weekly youth theatre classes for children aged 4-21 but also hosts a range of dramatic performances, while for history fans the remains of  Roman estate can</w:t>
      </w:r>
      <w:r>
        <w:rPr>
          <w:rFonts w:ascii="Arial" w:hAnsi="Arial" w:cs="Arial"/>
          <w:color w:val="202122"/>
        </w:rPr>
        <w:t xml:space="preserve"> be </w:t>
      </w:r>
      <w:r w:rsidRPr="00E170AB">
        <w:rPr>
          <w:rFonts w:ascii="Arial" w:hAnsi="Arial" w:cs="Arial"/>
          <w:color w:val="202122"/>
        </w:rPr>
        <w:t>found in Crofton.</w:t>
      </w:r>
    </w:p>
    <w:p w14:paraId="662BE62D" w14:textId="77777777" w:rsidR="00FE2809" w:rsidRDefault="00FE2809" w:rsidP="00FE2809">
      <w:pPr>
        <w:shd w:val="clear" w:color="auto" w:fill="FFFFFF"/>
        <w:spacing w:before="120" w:after="120" w:line="240" w:lineRule="auto"/>
        <w:rPr>
          <w:rFonts w:eastAsia="Times New Roman"/>
          <w:color w:val="202122"/>
          <w:sz w:val="24"/>
          <w:szCs w:val="24"/>
        </w:rPr>
      </w:pPr>
      <w:r w:rsidRPr="00E170AB">
        <w:rPr>
          <w:rFonts w:eastAsia="Times New Roman"/>
          <w:color w:val="202122"/>
          <w:sz w:val="24"/>
          <w:szCs w:val="24"/>
        </w:rPr>
        <w:t>There is also</w:t>
      </w:r>
      <w:r w:rsidRPr="00DC66EA">
        <w:rPr>
          <w:rFonts w:eastAsia="Times New Roman"/>
          <w:color w:val="202122"/>
          <w:sz w:val="24"/>
          <w:szCs w:val="24"/>
        </w:rPr>
        <w:t xml:space="preserve"> the</w:t>
      </w:r>
      <w:r w:rsidRPr="0045288A">
        <w:rPr>
          <w:rFonts w:eastAsia="Times New Roman"/>
          <w:color w:val="202122"/>
          <w:sz w:val="24"/>
          <w:szCs w:val="24"/>
        </w:rPr>
        <w:t> </w:t>
      </w:r>
      <w:hyperlink r:id="rId21" w:tooltip="Bromley Little Theatre" w:history="1">
        <w:r w:rsidRPr="0045288A">
          <w:rPr>
            <w:rFonts w:eastAsia="Times New Roman"/>
            <w:sz w:val="24"/>
            <w:szCs w:val="24"/>
          </w:rPr>
          <w:t>Bromley Little Theatre</w:t>
        </w:r>
      </w:hyperlink>
      <w:r w:rsidRPr="0045288A">
        <w:rPr>
          <w:rFonts w:eastAsia="Times New Roman"/>
          <w:sz w:val="24"/>
          <w:szCs w:val="24"/>
        </w:rPr>
        <w:t xml:space="preserve"> close to Bromley North railway station. Bromley also has a central library in the same building as the Churchill Theatre with a large book stock, Internet and </w:t>
      </w:r>
      <w:proofErr w:type="spellStart"/>
      <w:r w:rsidRPr="0045288A">
        <w:rPr>
          <w:rFonts w:eastAsia="Times New Roman"/>
          <w:sz w:val="24"/>
          <w:szCs w:val="24"/>
        </w:rPr>
        <w:t>wifi</w:t>
      </w:r>
      <w:proofErr w:type="spellEnd"/>
      <w:r w:rsidRPr="0045288A">
        <w:rPr>
          <w:rFonts w:eastAsia="Times New Roman"/>
          <w:sz w:val="24"/>
          <w:szCs w:val="24"/>
        </w:rPr>
        <w:t xml:space="preserve"> access, reference library and local studies department. It functions as the central library of the broader </w:t>
      </w:r>
      <w:hyperlink r:id="rId22" w:tooltip="Bromley Borough Libraries Service" w:history="1">
        <w:r w:rsidRPr="0045288A">
          <w:rPr>
            <w:rFonts w:eastAsia="Times New Roman"/>
            <w:sz w:val="24"/>
            <w:szCs w:val="24"/>
            <w:u w:val="single"/>
          </w:rPr>
          <w:t>Bromley Borough Libraries Service</w:t>
        </w:r>
      </w:hyperlink>
      <w:r w:rsidRPr="0045288A">
        <w:rPr>
          <w:rFonts w:eastAsia="Times New Roman"/>
          <w:sz w:val="24"/>
          <w:szCs w:val="24"/>
        </w:rPr>
        <w:t>. In addition cinemas in Bromley consist of the Picture house which was opened in June 2019 in the previous Empire theatre</w:t>
      </w:r>
      <w:r>
        <w:rPr>
          <w:rFonts w:eastAsia="Times New Roman"/>
          <w:sz w:val="24"/>
          <w:szCs w:val="24"/>
        </w:rPr>
        <w:t>,</w:t>
      </w:r>
      <w:r w:rsidRPr="0045288A">
        <w:rPr>
          <w:rFonts w:eastAsia="Times New Roman"/>
          <w:sz w:val="24"/>
          <w:szCs w:val="24"/>
        </w:rPr>
        <w:t xml:space="preserve"> and </w:t>
      </w:r>
      <w:proofErr w:type="gramStart"/>
      <w:r w:rsidRPr="0045288A">
        <w:rPr>
          <w:rFonts w:eastAsia="Times New Roman"/>
          <w:sz w:val="24"/>
          <w:szCs w:val="24"/>
        </w:rPr>
        <w:t xml:space="preserve">the  </w:t>
      </w:r>
      <w:proofErr w:type="gramEnd"/>
      <w:r>
        <w:fldChar w:fldCharType="begin"/>
      </w:r>
      <w:r>
        <w:instrText xml:space="preserve"> HYPERLINK "https://en.wikipedia.org/wiki/Vue_Cinemas" \o "Vue Cinemas" </w:instrText>
      </w:r>
      <w:r>
        <w:fldChar w:fldCharType="separate"/>
      </w:r>
      <w:proofErr w:type="spellStart"/>
      <w:r w:rsidRPr="0045288A">
        <w:rPr>
          <w:rFonts w:eastAsia="Times New Roman"/>
          <w:sz w:val="24"/>
          <w:szCs w:val="24"/>
          <w:u w:val="single"/>
        </w:rPr>
        <w:t>Vue</w:t>
      </w:r>
      <w:proofErr w:type="spellEnd"/>
      <w:r w:rsidRPr="0045288A">
        <w:rPr>
          <w:rFonts w:eastAsia="Times New Roman"/>
          <w:sz w:val="24"/>
          <w:szCs w:val="24"/>
          <w:u w:val="single"/>
        </w:rPr>
        <w:t xml:space="preserve"> Cinemas</w:t>
      </w:r>
      <w:r>
        <w:rPr>
          <w:rFonts w:eastAsia="Times New Roman"/>
          <w:sz w:val="24"/>
          <w:szCs w:val="24"/>
          <w:u w:val="single"/>
        </w:rPr>
        <w:fldChar w:fldCharType="end"/>
      </w:r>
      <w:r w:rsidRPr="0045288A">
        <w:rPr>
          <w:rFonts w:eastAsia="Times New Roman"/>
          <w:sz w:val="24"/>
          <w:szCs w:val="24"/>
        </w:rPr>
        <w:t> , a nine-scre</w:t>
      </w:r>
      <w:r w:rsidRPr="00DC66EA">
        <w:rPr>
          <w:rFonts w:eastAsia="Times New Roman"/>
          <w:color w:val="202122"/>
          <w:sz w:val="24"/>
          <w:szCs w:val="24"/>
        </w:rPr>
        <w:t>en cinema, which is part of the Bromley South Central scheme at St Mark's Square, opened on 28 November 2018.</w:t>
      </w:r>
      <w:r w:rsidRPr="00E170AB">
        <w:rPr>
          <w:rFonts w:eastAsia="Times New Roman"/>
          <w:color w:val="202122"/>
          <w:sz w:val="24"/>
          <w:szCs w:val="24"/>
        </w:rPr>
        <w:t xml:space="preserve"> </w:t>
      </w:r>
    </w:p>
    <w:p w14:paraId="3D2A3732" w14:textId="77777777" w:rsidR="00FE2809" w:rsidRPr="00DC66EA" w:rsidRDefault="00FE2809" w:rsidP="00FE2809">
      <w:pPr>
        <w:shd w:val="clear" w:color="auto" w:fill="FFFFFF"/>
        <w:spacing w:before="120" w:after="120" w:line="240" w:lineRule="auto"/>
        <w:rPr>
          <w:rFonts w:eastAsia="Times New Roman"/>
          <w:color w:val="202122"/>
          <w:sz w:val="24"/>
          <w:szCs w:val="24"/>
        </w:rPr>
      </w:pPr>
    </w:p>
    <w:p w14:paraId="371474E3" w14:textId="77777777" w:rsidR="00B91E4D" w:rsidRDefault="00B91E4D" w:rsidP="00FE2809">
      <w:pPr>
        <w:pStyle w:val="NormalWeb"/>
        <w:shd w:val="clear" w:color="auto" w:fill="FFFFFF"/>
        <w:spacing w:before="120" w:beforeAutospacing="0" w:after="120" w:afterAutospacing="0"/>
        <w:rPr>
          <w:rFonts w:ascii="Arial" w:hAnsi="Arial" w:cs="Arial"/>
          <w:b/>
          <w:bCs/>
          <w:color w:val="202122"/>
          <w:u w:val="single"/>
        </w:rPr>
      </w:pPr>
    </w:p>
    <w:p w14:paraId="179453C1" w14:textId="77777777" w:rsidR="00FE2809" w:rsidRPr="00D9571E" w:rsidRDefault="00FE2809" w:rsidP="00FE2809">
      <w:pPr>
        <w:pStyle w:val="NormalWeb"/>
        <w:shd w:val="clear" w:color="auto" w:fill="FFFFFF"/>
        <w:spacing w:before="120" w:beforeAutospacing="0" w:after="120" w:afterAutospacing="0"/>
        <w:rPr>
          <w:rFonts w:ascii="Arial" w:hAnsi="Arial" w:cs="Arial"/>
          <w:b/>
          <w:bCs/>
          <w:color w:val="202122"/>
          <w:u w:val="single"/>
        </w:rPr>
      </w:pPr>
      <w:r w:rsidRPr="00D9571E">
        <w:rPr>
          <w:rFonts w:ascii="Arial" w:hAnsi="Arial" w:cs="Arial"/>
          <w:b/>
          <w:bCs/>
          <w:color w:val="202122"/>
          <w:u w:val="single"/>
        </w:rPr>
        <w:t>GREEN SPACE</w:t>
      </w:r>
    </w:p>
    <w:p w14:paraId="11BB44EC" w14:textId="77777777" w:rsidR="006B22DA"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Lastly, if you are looking to relax, Bromley is one of the few boroughs in London blesse</w:t>
      </w:r>
      <w:r>
        <w:rPr>
          <w:rFonts w:ascii="Arial" w:hAnsi="Arial" w:cs="Arial"/>
          <w:color w:val="202122"/>
        </w:rPr>
        <w:t>d</w:t>
      </w:r>
      <w:r w:rsidRPr="00E170AB">
        <w:rPr>
          <w:rFonts w:ascii="Arial" w:hAnsi="Arial" w:cs="Arial"/>
          <w:color w:val="202122"/>
        </w:rPr>
        <w:t xml:space="preserve"> with scenic views of the countryside. On the southern border, the tumbling expanse of the Kent Downs is the perfect place for locals to enjoy spectacular views, rolling hills and open grassland. </w:t>
      </w:r>
    </w:p>
    <w:p w14:paraId="305DDDBE" w14:textId="584FCAD4" w:rsidR="00FE2809" w:rsidRDefault="00FE2809" w:rsidP="00FE2809">
      <w:pPr>
        <w:pStyle w:val="NormalWeb"/>
        <w:shd w:val="clear" w:color="auto" w:fill="FFFFFF"/>
        <w:spacing w:before="120" w:beforeAutospacing="0" w:after="120" w:afterAutospacing="0"/>
        <w:rPr>
          <w:rFonts w:ascii="Arial" w:hAnsi="Arial" w:cs="Arial"/>
          <w:color w:val="202122"/>
        </w:rPr>
      </w:pPr>
      <w:r w:rsidRPr="00E170AB">
        <w:rPr>
          <w:rFonts w:ascii="Arial" w:hAnsi="Arial" w:cs="Arial"/>
          <w:color w:val="202122"/>
        </w:rPr>
        <w:t>Other green spaces in the borough include High Elms Country Park in Orpington, which has site of special scientific interest status and boasts 250 acres of woodland and meadows, a nature reserve and a 150-acre golf course.</w:t>
      </w:r>
      <w:r>
        <w:rPr>
          <w:rFonts w:ascii="Arial" w:hAnsi="Arial" w:cs="Arial"/>
          <w:color w:val="202122"/>
        </w:rPr>
        <w:t xml:space="preserve"> </w:t>
      </w:r>
    </w:p>
    <w:p w14:paraId="5735500F" w14:textId="4AD716B7" w:rsidR="007711E5" w:rsidRDefault="007711E5">
      <w:pPr>
        <w:shd w:val="clear" w:color="auto" w:fill="FFFFFF"/>
        <w:spacing w:after="100"/>
        <w:rPr>
          <w:sz w:val="17"/>
          <w:szCs w:val="17"/>
        </w:rPr>
      </w:pPr>
    </w:p>
    <w:p w14:paraId="388F53C1" w14:textId="6D8CF4D1" w:rsidR="00E170AB" w:rsidRDefault="00E170AB">
      <w:pPr>
        <w:shd w:val="clear" w:color="auto" w:fill="FFFFFF"/>
        <w:spacing w:after="100"/>
        <w:rPr>
          <w:sz w:val="17"/>
          <w:szCs w:val="17"/>
        </w:rPr>
      </w:pPr>
    </w:p>
    <w:p w14:paraId="1F077456" w14:textId="3DA84023" w:rsidR="00193BA1" w:rsidRDefault="00193BA1" w:rsidP="00B91E4D">
      <w:pPr>
        <w:rPr>
          <w:color w:val="202122"/>
        </w:rPr>
      </w:pPr>
      <w:r>
        <w:rPr>
          <w:color w:val="202122"/>
        </w:rPr>
        <w:t>BELOW IS THE LINK FOR BROMLEY DEMOGRAPHY.</w:t>
      </w:r>
    </w:p>
    <w:p w14:paraId="5779E303" w14:textId="10099555" w:rsidR="00193BA1" w:rsidRDefault="00193BA1" w:rsidP="00311D82">
      <w:pPr>
        <w:pStyle w:val="NormalWeb"/>
        <w:shd w:val="clear" w:color="auto" w:fill="FFFFFF"/>
        <w:spacing w:before="120" w:beforeAutospacing="0" w:after="120" w:afterAutospacing="0"/>
        <w:rPr>
          <w:rFonts w:ascii="Arial" w:hAnsi="Arial" w:cs="Arial"/>
          <w:color w:val="202122"/>
        </w:rPr>
      </w:pPr>
    </w:p>
    <w:p w14:paraId="5AB2AA87" w14:textId="5EC61EE7" w:rsidR="00193BA1" w:rsidRDefault="004734B8" w:rsidP="00311D82">
      <w:pPr>
        <w:pStyle w:val="NormalWeb"/>
        <w:shd w:val="clear" w:color="auto" w:fill="FFFFFF"/>
        <w:spacing w:before="120" w:beforeAutospacing="0" w:after="120" w:afterAutospacing="0"/>
        <w:rPr>
          <w:rFonts w:ascii="Helvetica" w:eastAsia="Arial" w:hAnsi="Helvetica" w:cs="Helvetica"/>
          <w:color w:val="551A8B"/>
          <w:sz w:val="20"/>
          <w:szCs w:val="20"/>
          <w:u w:val="single"/>
          <w:shd w:val="clear" w:color="auto" w:fill="FFFFFF"/>
        </w:rPr>
      </w:pPr>
      <w:hyperlink r:id="rId23" w:tgtFrame="_blank" w:history="1">
        <w:r w:rsidR="00193BA1" w:rsidRPr="00193BA1">
          <w:rPr>
            <w:rFonts w:ascii="Helvetica" w:eastAsia="Arial" w:hAnsi="Helvetica" w:cs="Helvetica"/>
            <w:color w:val="551A8B"/>
            <w:sz w:val="20"/>
            <w:szCs w:val="20"/>
            <w:u w:val="single"/>
            <w:shd w:val="clear" w:color="auto" w:fill="FFFFFF"/>
          </w:rPr>
          <w:t>https://directory.londoncouncils.gov.uk/demographics/bromley/</w:t>
        </w:r>
      </w:hyperlink>
    </w:p>
    <w:p w14:paraId="3210793E" w14:textId="77777777" w:rsidR="00B91E4D" w:rsidRDefault="00B91E4D" w:rsidP="00311D82">
      <w:pPr>
        <w:pStyle w:val="NormalWeb"/>
        <w:shd w:val="clear" w:color="auto" w:fill="FFFFFF"/>
        <w:spacing w:before="120" w:beforeAutospacing="0" w:after="120" w:afterAutospacing="0"/>
        <w:rPr>
          <w:rFonts w:ascii="Helvetica" w:eastAsia="Arial" w:hAnsi="Helvetica" w:cs="Helvetica"/>
          <w:color w:val="551A8B"/>
          <w:sz w:val="20"/>
          <w:szCs w:val="20"/>
          <w:u w:val="single"/>
          <w:shd w:val="clear" w:color="auto" w:fill="FFFFFF"/>
        </w:rPr>
      </w:pPr>
    </w:p>
    <w:p w14:paraId="3D0810BF" w14:textId="7B48C432" w:rsidR="00B91E4D" w:rsidRPr="00E170AB" w:rsidRDefault="00B91E4D" w:rsidP="00311D82">
      <w:pPr>
        <w:pStyle w:val="NormalWeb"/>
        <w:shd w:val="clear" w:color="auto" w:fill="FFFFFF"/>
        <w:spacing w:before="120" w:beforeAutospacing="0" w:after="120" w:afterAutospacing="0"/>
        <w:rPr>
          <w:rFonts w:ascii="Arial" w:hAnsi="Arial" w:cs="Arial"/>
          <w:color w:val="202122"/>
        </w:rPr>
      </w:pPr>
      <w:r>
        <w:rPr>
          <w:noProof/>
        </w:rPr>
        <w:lastRenderedPageBreak/>
        <w:drawing>
          <wp:inline distT="0" distB="0" distL="0" distR="0" wp14:anchorId="6FAB8E77" wp14:editId="23855B40">
            <wp:extent cx="2346960" cy="2034540"/>
            <wp:effectExtent l="0" t="0" r="0" b="3810"/>
            <wp:docPr id="2" name="Picture 2" descr="A house with a car parked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house with a car parked in front of it&#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t="13871" r="-1316"/>
                    <a:stretch/>
                  </pic:blipFill>
                  <pic:spPr bwMode="auto">
                    <a:xfrm>
                      <a:off x="0" y="0"/>
                      <a:ext cx="2346960" cy="2034540"/>
                    </a:xfrm>
                    <a:prstGeom prst="rect">
                      <a:avLst/>
                    </a:prstGeom>
                    <a:ln>
                      <a:noFill/>
                    </a:ln>
                    <a:extLst>
                      <a:ext uri="{53640926-AAD7-44D8-BBD7-CCE9431645EC}">
                        <a14:shadowObscured xmlns:a14="http://schemas.microsoft.com/office/drawing/2010/main"/>
                      </a:ext>
                    </a:extLst>
                  </pic:spPr>
                </pic:pic>
              </a:graphicData>
            </a:graphic>
          </wp:inline>
        </w:drawing>
      </w:r>
      <w:r w:rsidRPr="00B91E4D">
        <w:rPr>
          <w:noProof/>
        </w:rPr>
        <w:t xml:space="preserve"> </w:t>
      </w:r>
      <w:r>
        <w:rPr>
          <w:noProof/>
        </w:rPr>
        <w:drawing>
          <wp:inline distT="0" distB="0" distL="0" distR="0" wp14:anchorId="504311E5" wp14:editId="38125C3A">
            <wp:extent cx="1501140" cy="1901825"/>
            <wp:effectExtent l="0" t="0" r="3810" b="3175"/>
            <wp:docPr id="4" name="Picture 4" descr="A picture containing text, grass,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grass, outdoor, house&#10;&#10;Description automatically generated"/>
                    <pic:cNvPicPr/>
                  </pic:nvPicPr>
                  <pic:blipFill rotWithShape="1">
                    <a:blip r:embed="rId25" cstate="print">
                      <a:extLst>
                        <a:ext uri="{28A0092B-C50C-407E-A947-70E740481C1C}">
                          <a14:useLocalDpi xmlns:a14="http://schemas.microsoft.com/office/drawing/2010/main" val="0"/>
                        </a:ext>
                      </a:extLst>
                    </a:blip>
                    <a:srcRect t="13492" r="13205"/>
                    <a:stretch/>
                  </pic:blipFill>
                  <pic:spPr bwMode="auto">
                    <a:xfrm>
                      <a:off x="0" y="0"/>
                      <a:ext cx="1508635" cy="1911321"/>
                    </a:xfrm>
                    <a:prstGeom prst="rect">
                      <a:avLst/>
                    </a:prstGeom>
                    <a:ln>
                      <a:noFill/>
                    </a:ln>
                    <a:extLst>
                      <a:ext uri="{53640926-AAD7-44D8-BBD7-CCE9431645EC}">
                        <a14:shadowObscured xmlns:a14="http://schemas.microsoft.com/office/drawing/2010/main"/>
                      </a:ext>
                    </a:extLst>
                  </pic:spPr>
                </pic:pic>
              </a:graphicData>
            </a:graphic>
          </wp:inline>
        </w:drawing>
      </w:r>
      <w:r w:rsidRPr="00B91E4D">
        <w:rPr>
          <w:noProof/>
        </w:rPr>
        <w:t xml:space="preserve"> </w:t>
      </w:r>
      <w:r>
        <w:rPr>
          <w:noProof/>
        </w:rPr>
        <w:drawing>
          <wp:inline distT="0" distB="0" distL="0" distR="0" wp14:anchorId="6405073C" wp14:editId="2FF3687B">
            <wp:extent cx="1432560" cy="2293620"/>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2560" cy="2293620"/>
                    </a:xfrm>
                    <a:prstGeom prst="rect">
                      <a:avLst/>
                    </a:prstGeom>
                  </pic:spPr>
                </pic:pic>
              </a:graphicData>
            </a:graphic>
          </wp:inline>
        </w:drawing>
      </w:r>
      <w:r w:rsidRPr="00B91E4D">
        <w:rPr>
          <w:noProof/>
        </w:rPr>
        <w:t xml:space="preserve"> </w:t>
      </w:r>
      <w:r>
        <w:rPr>
          <w:noProof/>
        </w:rPr>
        <w:drawing>
          <wp:inline distT="0" distB="0" distL="0" distR="0" wp14:anchorId="65513909" wp14:editId="7805FD3C">
            <wp:extent cx="1264920" cy="2240280"/>
            <wp:effectExtent l="0" t="0" r="0" b="762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64920" cy="2240280"/>
                    </a:xfrm>
                    <a:prstGeom prst="rect">
                      <a:avLst/>
                    </a:prstGeom>
                  </pic:spPr>
                </pic:pic>
              </a:graphicData>
            </a:graphic>
          </wp:inline>
        </w:drawing>
      </w:r>
      <w:r w:rsidRPr="00B91E4D">
        <w:rPr>
          <w:noProof/>
        </w:rPr>
        <w:t xml:space="preserve"> </w:t>
      </w:r>
      <w:r w:rsidR="00A41839">
        <w:rPr>
          <w:noProof/>
        </w:rPr>
        <w:drawing>
          <wp:inline distT="0" distB="0" distL="0" distR="0" wp14:anchorId="319BA554" wp14:editId="3B226866">
            <wp:extent cx="1211580" cy="2461260"/>
            <wp:effectExtent l="0" t="0" r="762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5917" r="5917"/>
                    <a:stretch/>
                  </pic:blipFill>
                  <pic:spPr>
                    <a:xfrm>
                      <a:off x="0" y="0"/>
                      <a:ext cx="1211580" cy="2461260"/>
                    </a:xfrm>
                    <a:prstGeom prst="rect">
                      <a:avLst/>
                    </a:prstGeom>
                  </pic:spPr>
                </pic:pic>
              </a:graphicData>
            </a:graphic>
          </wp:inline>
        </w:drawing>
      </w:r>
    </w:p>
    <w:p w14:paraId="279CC28C" w14:textId="0C807BAE" w:rsidR="00D9571E" w:rsidRDefault="00BA6814" w:rsidP="00A41839">
      <w:pPr>
        <w:shd w:val="clear" w:color="auto" w:fill="FFFFFF"/>
        <w:rPr>
          <w:sz w:val="24"/>
          <w:szCs w:val="24"/>
        </w:rPr>
      </w:pPr>
      <w:r>
        <w:rPr>
          <w:noProof/>
          <w:sz w:val="24"/>
          <w:szCs w:val="24"/>
        </w:rPr>
        <w:drawing>
          <wp:inline distT="0" distB="0" distL="0" distR="0" wp14:anchorId="09CFB107" wp14:editId="510DF26B">
            <wp:extent cx="1630680" cy="2232660"/>
            <wp:effectExtent l="0" t="0" r="762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0680" cy="2232660"/>
                    </a:xfrm>
                    <a:prstGeom prst="rect">
                      <a:avLst/>
                    </a:prstGeom>
                  </pic:spPr>
                </pic:pic>
              </a:graphicData>
            </a:graphic>
          </wp:inline>
        </w:drawing>
      </w:r>
      <w:r w:rsidR="00193BA1">
        <w:rPr>
          <w:noProof/>
          <w:sz w:val="24"/>
          <w:szCs w:val="24"/>
        </w:rPr>
        <w:drawing>
          <wp:inline distT="0" distB="0" distL="0" distR="0" wp14:anchorId="7D6DC467" wp14:editId="3DBDA636">
            <wp:extent cx="1485900" cy="2301240"/>
            <wp:effectExtent l="0" t="0" r="0" b="381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900" cy="2301240"/>
                    </a:xfrm>
                    <a:prstGeom prst="rect">
                      <a:avLst/>
                    </a:prstGeom>
                  </pic:spPr>
                </pic:pic>
              </a:graphicData>
            </a:graphic>
          </wp:inline>
        </w:drawing>
      </w:r>
    </w:p>
    <w:p w14:paraId="517B81D9" w14:textId="77777777" w:rsidR="00B22800" w:rsidRDefault="00B22800" w:rsidP="00A41839">
      <w:pPr>
        <w:shd w:val="clear" w:color="auto" w:fill="FFFFFF"/>
        <w:rPr>
          <w:sz w:val="24"/>
          <w:szCs w:val="24"/>
        </w:rPr>
      </w:pPr>
    </w:p>
    <w:p w14:paraId="0A314EA2" w14:textId="77777777" w:rsidR="00B22800" w:rsidRDefault="00B22800" w:rsidP="00A41839">
      <w:pPr>
        <w:shd w:val="clear" w:color="auto" w:fill="FFFFFF"/>
        <w:rPr>
          <w:sz w:val="24"/>
          <w:szCs w:val="24"/>
        </w:rPr>
      </w:pPr>
    </w:p>
    <w:p w14:paraId="20A24670" w14:textId="77777777" w:rsidR="00B22800" w:rsidRDefault="00B22800" w:rsidP="00A41839">
      <w:pPr>
        <w:shd w:val="clear" w:color="auto" w:fill="FFFFFF"/>
        <w:rPr>
          <w:sz w:val="24"/>
          <w:szCs w:val="24"/>
        </w:rPr>
      </w:pPr>
    </w:p>
    <w:p w14:paraId="0C750943" w14:textId="77777777" w:rsidR="00B22800" w:rsidRDefault="00B22800" w:rsidP="00A41839">
      <w:pPr>
        <w:shd w:val="clear" w:color="auto" w:fill="FFFFFF"/>
        <w:rPr>
          <w:sz w:val="24"/>
          <w:szCs w:val="24"/>
        </w:rPr>
      </w:pPr>
    </w:p>
    <w:p w14:paraId="7D931A29" w14:textId="7EFE8F50" w:rsidR="00B22800" w:rsidRPr="00B22800" w:rsidRDefault="00D330DE" w:rsidP="00B22800">
      <w:pPr>
        <w:shd w:val="clear" w:color="auto" w:fill="FFFFFF"/>
        <w:spacing w:before="100" w:beforeAutospacing="1" w:after="100" w:afterAutospacing="1" w:line="240" w:lineRule="auto"/>
        <w:textAlignment w:val="baseline"/>
        <w:rPr>
          <w:rFonts w:ascii="Helvetica" w:eastAsia="Times New Roman" w:hAnsi="Helvetica" w:cs="Times New Roman"/>
          <w:color w:val="242A2F"/>
          <w:sz w:val="24"/>
          <w:szCs w:val="24"/>
        </w:rPr>
      </w:pPr>
      <w:bookmarkStart w:id="0" w:name="_GoBack"/>
      <w:bookmarkEnd w:id="0"/>
      <w:r>
        <w:rPr>
          <w:rFonts w:ascii="Helvetica" w:eastAsia="Times New Roman" w:hAnsi="Helvetica" w:cs="Times New Roman"/>
          <w:color w:val="242A2F"/>
          <w:sz w:val="24"/>
          <w:szCs w:val="24"/>
        </w:rPr>
        <w:t>Metropolitan crime s</w:t>
      </w:r>
      <w:r w:rsidR="00B22800">
        <w:rPr>
          <w:rFonts w:ascii="Helvetica" w:eastAsia="Times New Roman" w:hAnsi="Helvetica" w:cs="Times New Roman"/>
          <w:color w:val="242A2F"/>
          <w:sz w:val="24"/>
          <w:szCs w:val="24"/>
        </w:rPr>
        <w:t>tatistics</w:t>
      </w:r>
      <w:r w:rsidR="00B22800" w:rsidRPr="00B22800">
        <w:rPr>
          <w:rFonts w:ascii="Helvetica" w:eastAsia="Times New Roman" w:hAnsi="Helvetica" w:cs="Times New Roman"/>
          <w:color w:val="242A2F"/>
          <w:sz w:val="24"/>
          <w:szCs w:val="24"/>
        </w:rPr>
        <w:t xml:space="preserve"> to see how </w:t>
      </w:r>
      <w:r w:rsidR="00B22800">
        <w:rPr>
          <w:rFonts w:ascii="Helvetica" w:eastAsia="Times New Roman" w:hAnsi="Helvetica" w:cs="Times New Roman"/>
          <w:color w:val="242A2F"/>
          <w:sz w:val="24"/>
          <w:szCs w:val="24"/>
        </w:rPr>
        <w:t xml:space="preserve">past </w:t>
      </w:r>
      <w:proofErr w:type="spellStart"/>
      <w:r w:rsidR="00B22800">
        <w:rPr>
          <w:rFonts w:ascii="Helvetica" w:eastAsia="Times New Roman" w:hAnsi="Helvetica" w:cs="Times New Roman"/>
          <w:color w:val="242A2F"/>
          <w:sz w:val="24"/>
          <w:szCs w:val="24"/>
        </w:rPr>
        <w:t>years’</w:t>
      </w:r>
      <w:r w:rsidR="00B22800" w:rsidRPr="00B22800">
        <w:rPr>
          <w:rFonts w:ascii="Helvetica" w:eastAsia="Times New Roman" w:hAnsi="Helvetica" w:cs="Times New Roman"/>
          <w:color w:val="242A2F"/>
          <w:sz w:val="24"/>
          <w:szCs w:val="24"/>
        </w:rPr>
        <w:t>crime</w:t>
      </w:r>
      <w:proofErr w:type="spellEnd"/>
      <w:r w:rsidR="00B22800" w:rsidRPr="00B22800">
        <w:rPr>
          <w:rFonts w:ascii="Helvetica" w:eastAsia="Times New Roman" w:hAnsi="Helvetica" w:cs="Times New Roman"/>
          <w:color w:val="242A2F"/>
          <w:sz w:val="24"/>
          <w:szCs w:val="24"/>
        </w:rPr>
        <w:t xml:space="preserve"> figures compare </w:t>
      </w:r>
      <w:r w:rsidR="00B22800">
        <w:rPr>
          <w:rFonts w:ascii="Helvetica" w:eastAsia="Times New Roman" w:hAnsi="Helvetica" w:cs="Times New Roman"/>
          <w:color w:val="242A2F"/>
          <w:sz w:val="24"/>
          <w:szCs w:val="24"/>
        </w:rPr>
        <w:t>within nearby boroughs</w:t>
      </w:r>
      <w:r w:rsidR="00B22800" w:rsidRPr="00B22800">
        <w:rPr>
          <w:rFonts w:ascii="Helvetica" w:eastAsia="Times New Roman" w:hAnsi="Helvetica" w:cs="Times New Roman"/>
          <w:color w:val="242A2F"/>
          <w:sz w:val="24"/>
          <w:szCs w:val="24"/>
        </w:rPr>
        <w:t xml:space="preserve"> </w:t>
      </w:r>
      <w:hyperlink r:id="rId31" w:anchor="tab2595" w:history="1">
        <w:r w:rsidR="00B22800" w:rsidRPr="00B22800">
          <w:rPr>
            <w:rFonts w:ascii="Helvetica" w:eastAsia="Times New Roman" w:hAnsi="Helvetica" w:cs="Times New Roman"/>
            <w:b/>
            <w:bCs/>
            <w:color w:val="0271E1"/>
            <w:u w:val="single"/>
            <w:bdr w:val="single" w:sz="6" w:space="6" w:color="auto" w:frame="1"/>
            <w:shd w:val="clear" w:color="auto" w:fill="FFFFFF"/>
          </w:rPr>
          <w:t>Number of crimes per borough 2014-20</w:t>
        </w:r>
        <w:r w:rsidR="00B22800">
          <w:rPr>
            <w:rFonts w:ascii="Helvetica" w:eastAsia="Times New Roman" w:hAnsi="Helvetica" w:cs="Times New Roman"/>
            <w:b/>
            <w:bCs/>
            <w:color w:val="0271E1"/>
            <w:u w:val="single"/>
            <w:bdr w:val="single" w:sz="6" w:space="6" w:color="auto" w:frame="1"/>
            <w:shd w:val="clear" w:color="auto" w:fill="FFFFFF"/>
          </w:rPr>
          <w:t>18</w:t>
        </w:r>
      </w:hyperlink>
    </w:p>
    <w:p w14:paraId="54341125" w14:textId="1AA52188" w:rsidR="00B22800" w:rsidRPr="00B22800" w:rsidRDefault="00B22800" w:rsidP="00B22800">
      <w:pPr>
        <w:spacing w:line="240" w:lineRule="auto"/>
        <w:textAlignment w:val="baseline"/>
        <w:rPr>
          <w:rFonts w:ascii="Helvetica" w:eastAsia="Times New Roman" w:hAnsi="Helvetica" w:cs="Times New Roman"/>
          <w:color w:val="242A2F"/>
          <w:sz w:val="24"/>
          <w:szCs w:val="24"/>
        </w:rPr>
      </w:pPr>
    </w:p>
    <w:tbl>
      <w:tblPr>
        <w:tblW w:w="16545" w:type="dxa"/>
        <w:tblCellSpacing w:w="15" w:type="dxa"/>
        <w:tblInd w:w="-1410" w:type="dxa"/>
        <w:tblBorders>
          <w:top w:val="single" w:sz="6" w:space="0" w:color="D5D9DC"/>
          <w:left w:val="single" w:sz="6" w:space="0" w:color="D5D9DC"/>
          <w:bottom w:val="single" w:sz="6" w:space="0" w:color="D5D9DC"/>
          <w:right w:val="single" w:sz="6" w:space="0" w:color="D5D9DC"/>
        </w:tblBorders>
        <w:tblCellMar>
          <w:left w:w="0" w:type="dxa"/>
          <w:right w:w="0" w:type="dxa"/>
        </w:tblCellMar>
        <w:tblLook w:val="04A0" w:firstRow="1" w:lastRow="0" w:firstColumn="1" w:lastColumn="0" w:noHBand="0" w:noVBand="1"/>
      </w:tblPr>
      <w:tblGrid>
        <w:gridCol w:w="4746"/>
        <w:gridCol w:w="1964"/>
        <w:gridCol w:w="1964"/>
        <w:gridCol w:w="1964"/>
        <w:gridCol w:w="1964"/>
        <w:gridCol w:w="1964"/>
        <w:gridCol w:w="1979"/>
      </w:tblGrid>
      <w:tr w:rsidR="00B22800" w:rsidRPr="00B22800" w14:paraId="45815B5B" w14:textId="77777777" w:rsidTr="00B22800">
        <w:trPr>
          <w:tblHeader/>
          <w:tblCellSpacing w:w="15" w:type="dxa"/>
        </w:trPr>
        <w:tc>
          <w:tcPr>
            <w:tcW w:w="0" w:type="auto"/>
            <w:tcBorders>
              <w:top w:val="nil"/>
              <w:left w:val="nil"/>
              <w:bottom w:val="single" w:sz="6" w:space="0" w:color="D5D9DC"/>
              <w:right w:val="nil"/>
            </w:tcBorders>
            <w:shd w:val="clear" w:color="auto" w:fill="auto"/>
            <w:hideMark/>
          </w:tcPr>
          <w:p w14:paraId="6C82AD54"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Borough</w:t>
            </w:r>
          </w:p>
        </w:tc>
        <w:tc>
          <w:tcPr>
            <w:tcW w:w="0" w:type="auto"/>
            <w:tcBorders>
              <w:top w:val="nil"/>
              <w:left w:val="nil"/>
              <w:bottom w:val="single" w:sz="6" w:space="0" w:color="D5D9DC"/>
              <w:right w:val="nil"/>
            </w:tcBorders>
            <w:shd w:val="clear" w:color="auto" w:fill="auto"/>
            <w:hideMark/>
          </w:tcPr>
          <w:p w14:paraId="6C406E24"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2014/2015</w:t>
            </w:r>
          </w:p>
        </w:tc>
        <w:tc>
          <w:tcPr>
            <w:tcW w:w="0" w:type="auto"/>
            <w:tcBorders>
              <w:top w:val="nil"/>
              <w:left w:val="nil"/>
              <w:bottom w:val="single" w:sz="6" w:space="0" w:color="D5D9DC"/>
              <w:right w:val="nil"/>
            </w:tcBorders>
            <w:shd w:val="clear" w:color="auto" w:fill="auto"/>
            <w:hideMark/>
          </w:tcPr>
          <w:p w14:paraId="7ECE5A61"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2015/2016</w:t>
            </w:r>
          </w:p>
        </w:tc>
        <w:tc>
          <w:tcPr>
            <w:tcW w:w="0" w:type="auto"/>
            <w:tcBorders>
              <w:top w:val="nil"/>
              <w:left w:val="nil"/>
              <w:bottom w:val="single" w:sz="6" w:space="0" w:color="D5D9DC"/>
              <w:right w:val="nil"/>
            </w:tcBorders>
            <w:shd w:val="clear" w:color="auto" w:fill="auto"/>
            <w:hideMark/>
          </w:tcPr>
          <w:p w14:paraId="4D6E2C74"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2016/2017</w:t>
            </w:r>
          </w:p>
        </w:tc>
        <w:tc>
          <w:tcPr>
            <w:tcW w:w="0" w:type="auto"/>
            <w:tcBorders>
              <w:top w:val="nil"/>
              <w:left w:val="nil"/>
              <w:bottom w:val="single" w:sz="6" w:space="0" w:color="D5D9DC"/>
              <w:right w:val="nil"/>
            </w:tcBorders>
            <w:shd w:val="clear" w:color="auto" w:fill="auto"/>
            <w:hideMark/>
          </w:tcPr>
          <w:p w14:paraId="16AC49AA"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2017/2018</w:t>
            </w:r>
          </w:p>
        </w:tc>
        <w:tc>
          <w:tcPr>
            <w:tcW w:w="0" w:type="auto"/>
            <w:tcBorders>
              <w:top w:val="nil"/>
              <w:left w:val="nil"/>
              <w:bottom w:val="single" w:sz="6" w:space="0" w:color="D5D9DC"/>
              <w:right w:val="nil"/>
            </w:tcBorders>
            <w:shd w:val="clear" w:color="auto" w:fill="auto"/>
            <w:hideMark/>
          </w:tcPr>
          <w:p w14:paraId="6A92CB55"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2018/2019</w:t>
            </w:r>
          </w:p>
        </w:tc>
        <w:tc>
          <w:tcPr>
            <w:tcW w:w="0" w:type="auto"/>
            <w:tcBorders>
              <w:top w:val="nil"/>
              <w:left w:val="nil"/>
              <w:bottom w:val="single" w:sz="6" w:space="0" w:color="D5D9DC"/>
              <w:right w:val="nil"/>
            </w:tcBorders>
            <w:shd w:val="clear" w:color="auto" w:fill="auto"/>
            <w:hideMark/>
          </w:tcPr>
          <w:p w14:paraId="1C8F6E26" w14:textId="77777777" w:rsidR="00B22800" w:rsidRPr="00B22800" w:rsidRDefault="00B22800" w:rsidP="00B22800">
            <w:pPr>
              <w:spacing w:line="240" w:lineRule="auto"/>
              <w:textAlignment w:val="baseline"/>
              <w:rPr>
                <w:rFonts w:ascii="Times New Roman" w:eastAsia="Times New Roman" w:hAnsi="Times New Roman" w:cs="Times New Roman"/>
                <w:b/>
                <w:bCs/>
                <w:color w:val="6C7881"/>
                <w:sz w:val="21"/>
                <w:szCs w:val="21"/>
              </w:rPr>
            </w:pPr>
            <w:r w:rsidRPr="00B22800">
              <w:rPr>
                <w:rFonts w:ascii="Times New Roman" w:eastAsia="Times New Roman" w:hAnsi="Times New Roman" w:cs="Times New Roman"/>
                <w:b/>
                <w:bCs/>
                <w:color w:val="6C7881"/>
                <w:sz w:val="21"/>
                <w:szCs w:val="21"/>
              </w:rPr>
              <w:t>2019/2020</w:t>
            </w:r>
          </w:p>
        </w:tc>
      </w:tr>
      <w:tr w:rsidR="00B22800" w:rsidRPr="00B22800" w14:paraId="55CED281" w14:textId="77777777" w:rsidTr="00B22800">
        <w:trPr>
          <w:tblCellSpacing w:w="15" w:type="dxa"/>
        </w:trPr>
        <w:tc>
          <w:tcPr>
            <w:tcW w:w="0" w:type="auto"/>
            <w:tcBorders>
              <w:top w:val="nil"/>
              <w:left w:val="nil"/>
              <w:bottom w:val="nil"/>
              <w:right w:val="nil"/>
            </w:tcBorders>
            <w:shd w:val="clear" w:color="auto" w:fill="auto"/>
            <w:hideMark/>
          </w:tcPr>
          <w:p w14:paraId="0E9A8AB4"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Barking and Dagenham</w:t>
            </w:r>
          </w:p>
        </w:tc>
        <w:tc>
          <w:tcPr>
            <w:tcW w:w="0" w:type="auto"/>
            <w:tcBorders>
              <w:top w:val="nil"/>
              <w:left w:val="nil"/>
              <w:bottom w:val="nil"/>
              <w:right w:val="nil"/>
            </w:tcBorders>
            <w:shd w:val="clear" w:color="auto" w:fill="auto"/>
            <w:hideMark/>
          </w:tcPr>
          <w:p w14:paraId="59C7CA4B"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17,939</w:t>
            </w:r>
          </w:p>
        </w:tc>
        <w:tc>
          <w:tcPr>
            <w:tcW w:w="0" w:type="auto"/>
            <w:tcBorders>
              <w:top w:val="nil"/>
              <w:left w:val="nil"/>
              <w:bottom w:val="nil"/>
              <w:right w:val="nil"/>
            </w:tcBorders>
            <w:shd w:val="clear" w:color="auto" w:fill="auto"/>
            <w:hideMark/>
          </w:tcPr>
          <w:p w14:paraId="60A89435"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19,343</w:t>
            </w:r>
          </w:p>
        </w:tc>
        <w:tc>
          <w:tcPr>
            <w:tcW w:w="0" w:type="auto"/>
            <w:tcBorders>
              <w:top w:val="nil"/>
              <w:left w:val="nil"/>
              <w:bottom w:val="nil"/>
              <w:right w:val="nil"/>
            </w:tcBorders>
            <w:shd w:val="clear" w:color="auto" w:fill="auto"/>
            <w:hideMark/>
          </w:tcPr>
          <w:p w14:paraId="3E4AA3D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19,445</w:t>
            </w:r>
          </w:p>
        </w:tc>
        <w:tc>
          <w:tcPr>
            <w:tcW w:w="0" w:type="auto"/>
            <w:tcBorders>
              <w:top w:val="nil"/>
              <w:left w:val="nil"/>
              <w:bottom w:val="nil"/>
              <w:right w:val="nil"/>
            </w:tcBorders>
            <w:shd w:val="clear" w:color="auto" w:fill="auto"/>
            <w:hideMark/>
          </w:tcPr>
          <w:p w14:paraId="507C9991"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20,160</w:t>
            </w:r>
          </w:p>
        </w:tc>
        <w:tc>
          <w:tcPr>
            <w:tcW w:w="0" w:type="auto"/>
            <w:tcBorders>
              <w:top w:val="nil"/>
              <w:left w:val="nil"/>
              <w:bottom w:val="nil"/>
              <w:right w:val="nil"/>
            </w:tcBorders>
            <w:shd w:val="clear" w:color="auto" w:fill="auto"/>
            <w:hideMark/>
          </w:tcPr>
          <w:p w14:paraId="571C326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20,862</w:t>
            </w:r>
          </w:p>
        </w:tc>
        <w:tc>
          <w:tcPr>
            <w:tcW w:w="0" w:type="auto"/>
            <w:tcBorders>
              <w:top w:val="nil"/>
              <w:left w:val="nil"/>
              <w:bottom w:val="nil"/>
              <w:right w:val="nil"/>
            </w:tcBorders>
            <w:shd w:val="clear" w:color="auto" w:fill="auto"/>
            <w:hideMark/>
          </w:tcPr>
          <w:p w14:paraId="6FC78F3C"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21,189</w:t>
            </w:r>
          </w:p>
        </w:tc>
      </w:tr>
      <w:tr w:rsidR="00B22800" w:rsidRPr="00B22800" w14:paraId="25445AE4" w14:textId="77777777" w:rsidTr="00B22800">
        <w:trPr>
          <w:tblCellSpacing w:w="15" w:type="dxa"/>
        </w:trPr>
        <w:tc>
          <w:tcPr>
            <w:tcW w:w="0" w:type="auto"/>
            <w:tcBorders>
              <w:top w:val="single" w:sz="6" w:space="0" w:color="D5D9DC"/>
              <w:left w:val="nil"/>
              <w:bottom w:val="nil"/>
              <w:right w:val="nil"/>
            </w:tcBorders>
            <w:shd w:val="clear" w:color="auto" w:fill="auto"/>
            <w:hideMark/>
          </w:tcPr>
          <w:p w14:paraId="7A6E734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lastRenderedPageBreak/>
              <w:t>Barnet</w:t>
            </w:r>
          </w:p>
        </w:tc>
        <w:tc>
          <w:tcPr>
            <w:tcW w:w="0" w:type="auto"/>
            <w:tcBorders>
              <w:top w:val="single" w:sz="6" w:space="0" w:color="D5D9DC"/>
              <w:left w:val="nil"/>
              <w:bottom w:val="nil"/>
              <w:right w:val="nil"/>
            </w:tcBorders>
            <w:shd w:val="clear" w:color="auto" w:fill="auto"/>
            <w:hideMark/>
          </w:tcPr>
          <w:p w14:paraId="7A4A6C5F"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25,328</w:t>
            </w:r>
          </w:p>
        </w:tc>
        <w:tc>
          <w:tcPr>
            <w:tcW w:w="0" w:type="auto"/>
            <w:tcBorders>
              <w:top w:val="single" w:sz="6" w:space="0" w:color="D5D9DC"/>
              <w:left w:val="nil"/>
              <w:bottom w:val="nil"/>
              <w:right w:val="nil"/>
            </w:tcBorders>
            <w:shd w:val="clear" w:color="auto" w:fill="auto"/>
            <w:hideMark/>
          </w:tcPr>
          <w:p w14:paraId="142C6E3A"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27,737</w:t>
            </w:r>
          </w:p>
        </w:tc>
        <w:tc>
          <w:tcPr>
            <w:tcW w:w="0" w:type="auto"/>
            <w:tcBorders>
              <w:top w:val="single" w:sz="6" w:space="0" w:color="D5D9DC"/>
              <w:left w:val="nil"/>
              <w:bottom w:val="nil"/>
              <w:right w:val="nil"/>
            </w:tcBorders>
            <w:shd w:val="clear" w:color="auto" w:fill="auto"/>
            <w:hideMark/>
          </w:tcPr>
          <w:p w14:paraId="078D6856"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28,398</w:t>
            </w:r>
          </w:p>
        </w:tc>
        <w:tc>
          <w:tcPr>
            <w:tcW w:w="0" w:type="auto"/>
            <w:tcBorders>
              <w:top w:val="single" w:sz="6" w:space="0" w:color="D5D9DC"/>
              <w:left w:val="nil"/>
              <w:bottom w:val="nil"/>
              <w:right w:val="nil"/>
            </w:tcBorders>
            <w:shd w:val="clear" w:color="auto" w:fill="auto"/>
            <w:hideMark/>
          </w:tcPr>
          <w:p w14:paraId="56E866BC"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29,807</w:t>
            </w:r>
          </w:p>
        </w:tc>
        <w:tc>
          <w:tcPr>
            <w:tcW w:w="0" w:type="auto"/>
            <w:tcBorders>
              <w:top w:val="single" w:sz="6" w:space="0" w:color="D5D9DC"/>
              <w:left w:val="nil"/>
              <w:bottom w:val="nil"/>
              <w:right w:val="nil"/>
            </w:tcBorders>
            <w:shd w:val="clear" w:color="auto" w:fill="auto"/>
            <w:hideMark/>
          </w:tcPr>
          <w:p w14:paraId="2CBA1CA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32,403</w:t>
            </w:r>
          </w:p>
        </w:tc>
        <w:tc>
          <w:tcPr>
            <w:tcW w:w="0" w:type="auto"/>
            <w:tcBorders>
              <w:top w:val="single" w:sz="6" w:space="0" w:color="D5D9DC"/>
              <w:left w:val="nil"/>
              <w:bottom w:val="nil"/>
              <w:right w:val="nil"/>
            </w:tcBorders>
            <w:shd w:val="clear" w:color="auto" w:fill="auto"/>
            <w:hideMark/>
          </w:tcPr>
          <w:p w14:paraId="7AEB05A4"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31,911</w:t>
            </w:r>
          </w:p>
        </w:tc>
      </w:tr>
      <w:tr w:rsidR="00B22800" w:rsidRPr="00B22800" w14:paraId="0FC815E5" w14:textId="77777777" w:rsidTr="00B22800">
        <w:trPr>
          <w:tblCellSpacing w:w="15" w:type="dxa"/>
        </w:trPr>
        <w:tc>
          <w:tcPr>
            <w:tcW w:w="0" w:type="auto"/>
            <w:tcBorders>
              <w:top w:val="single" w:sz="6" w:space="0" w:color="D5D9DC"/>
              <w:left w:val="nil"/>
              <w:bottom w:val="nil"/>
              <w:right w:val="nil"/>
            </w:tcBorders>
            <w:shd w:val="clear" w:color="auto" w:fill="auto"/>
            <w:hideMark/>
          </w:tcPr>
          <w:p w14:paraId="4A5FAF7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Bexley</w:t>
            </w:r>
          </w:p>
        </w:tc>
        <w:tc>
          <w:tcPr>
            <w:tcW w:w="0" w:type="auto"/>
            <w:tcBorders>
              <w:top w:val="single" w:sz="6" w:space="0" w:color="D5D9DC"/>
              <w:left w:val="nil"/>
              <w:bottom w:val="nil"/>
              <w:right w:val="nil"/>
            </w:tcBorders>
            <w:shd w:val="clear" w:color="auto" w:fill="auto"/>
            <w:hideMark/>
          </w:tcPr>
          <w:p w14:paraId="53DB9C35"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13,343</w:t>
            </w:r>
          </w:p>
        </w:tc>
        <w:tc>
          <w:tcPr>
            <w:tcW w:w="0" w:type="auto"/>
            <w:tcBorders>
              <w:top w:val="single" w:sz="6" w:space="0" w:color="D5D9DC"/>
              <w:left w:val="nil"/>
              <w:bottom w:val="nil"/>
              <w:right w:val="nil"/>
            </w:tcBorders>
            <w:shd w:val="clear" w:color="auto" w:fill="auto"/>
            <w:hideMark/>
          </w:tcPr>
          <w:p w14:paraId="2B0482A2"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13,751</w:t>
            </w:r>
          </w:p>
        </w:tc>
        <w:tc>
          <w:tcPr>
            <w:tcW w:w="0" w:type="auto"/>
            <w:tcBorders>
              <w:top w:val="single" w:sz="6" w:space="0" w:color="D5D9DC"/>
              <w:left w:val="nil"/>
              <w:bottom w:val="nil"/>
              <w:right w:val="nil"/>
            </w:tcBorders>
            <w:shd w:val="clear" w:color="auto" w:fill="auto"/>
            <w:hideMark/>
          </w:tcPr>
          <w:p w14:paraId="6714517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15,184</w:t>
            </w:r>
          </w:p>
        </w:tc>
        <w:tc>
          <w:tcPr>
            <w:tcW w:w="0" w:type="auto"/>
            <w:tcBorders>
              <w:top w:val="single" w:sz="6" w:space="0" w:color="D5D9DC"/>
              <w:left w:val="nil"/>
              <w:bottom w:val="nil"/>
              <w:right w:val="nil"/>
            </w:tcBorders>
            <w:shd w:val="clear" w:color="auto" w:fill="auto"/>
            <w:hideMark/>
          </w:tcPr>
          <w:p w14:paraId="118679E2"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16,440</w:t>
            </w:r>
          </w:p>
        </w:tc>
        <w:tc>
          <w:tcPr>
            <w:tcW w:w="0" w:type="auto"/>
            <w:tcBorders>
              <w:top w:val="single" w:sz="6" w:space="0" w:color="D5D9DC"/>
              <w:left w:val="nil"/>
              <w:bottom w:val="nil"/>
              <w:right w:val="nil"/>
            </w:tcBorders>
            <w:shd w:val="clear" w:color="auto" w:fill="auto"/>
            <w:hideMark/>
          </w:tcPr>
          <w:p w14:paraId="6EFE8E4B"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18,192</w:t>
            </w:r>
          </w:p>
        </w:tc>
        <w:tc>
          <w:tcPr>
            <w:tcW w:w="0" w:type="auto"/>
            <w:tcBorders>
              <w:top w:val="single" w:sz="6" w:space="0" w:color="D5D9DC"/>
              <w:left w:val="nil"/>
              <w:bottom w:val="nil"/>
              <w:right w:val="nil"/>
            </w:tcBorders>
            <w:shd w:val="clear" w:color="auto" w:fill="auto"/>
            <w:hideMark/>
          </w:tcPr>
          <w:p w14:paraId="36A5C01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18,323</w:t>
            </w:r>
          </w:p>
        </w:tc>
      </w:tr>
      <w:tr w:rsidR="00B22800" w:rsidRPr="00B22800" w14:paraId="0EAF8EEB" w14:textId="77777777" w:rsidTr="00B22800">
        <w:trPr>
          <w:tblCellSpacing w:w="15" w:type="dxa"/>
        </w:trPr>
        <w:tc>
          <w:tcPr>
            <w:tcW w:w="0" w:type="auto"/>
            <w:tcBorders>
              <w:top w:val="single" w:sz="6" w:space="0" w:color="D5D9DC"/>
              <w:left w:val="nil"/>
              <w:bottom w:val="nil"/>
              <w:right w:val="nil"/>
            </w:tcBorders>
            <w:shd w:val="clear" w:color="auto" w:fill="auto"/>
            <w:hideMark/>
          </w:tcPr>
          <w:p w14:paraId="09FCA140"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Brent</w:t>
            </w:r>
          </w:p>
        </w:tc>
        <w:tc>
          <w:tcPr>
            <w:tcW w:w="0" w:type="auto"/>
            <w:tcBorders>
              <w:top w:val="single" w:sz="6" w:space="0" w:color="D5D9DC"/>
              <w:left w:val="nil"/>
              <w:bottom w:val="nil"/>
              <w:right w:val="nil"/>
            </w:tcBorders>
            <w:shd w:val="clear" w:color="auto" w:fill="auto"/>
            <w:hideMark/>
          </w:tcPr>
          <w:p w14:paraId="3BC2CA6C"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27,242</w:t>
            </w:r>
          </w:p>
        </w:tc>
        <w:tc>
          <w:tcPr>
            <w:tcW w:w="0" w:type="auto"/>
            <w:tcBorders>
              <w:top w:val="single" w:sz="6" w:space="0" w:color="D5D9DC"/>
              <w:left w:val="nil"/>
              <w:bottom w:val="nil"/>
              <w:right w:val="nil"/>
            </w:tcBorders>
            <w:shd w:val="clear" w:color="auto" w:fill="auto"/>
            <w:hideMark/>
          </w:tcPr>
          <w:p w14:paraId="3ADC7796"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29,023</w:t>
            </w:r>
          </w:p>
        </w:tc>
        <w:tc>
          <w:tcPr>
            <w:tcW w:w="0" w:type="auto"/>
            <w:tcBorders>
              <w:top w:val="single" w:sz="6" w:space="0" w:color="D5D9DC"/>
              <w:left w:val="nil"/>
              <w:bottom w:val="nil"/>
              <w:right w:val="nil"/>
            </w:tcBorders>
            <w:shd w:val="clear" w:color="auto" w:fill="auto"/>
            <w:hideMark/>
          </w:tcPr>
          <w:p w14:paraId="36E493FA"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30,699</w:t>
            </w:r>
          </w:p>
        </w:tc>
        <w:tc>
          <w:tcPr>
            <w:tcW w:w="0" w:type="auto"/>
            <w:tcBorders>
              <w:top w:val="single" w:sz="6" w:space="0" w:color="D5D9DC"/>
              <w:left w:val="nil"/>
              <w:bottom w:val="nil"/>
              <w:right w:val="nil"/>
            </w:tcBorders>
            <w:shd w:val="clear" w:color="auto" w:fill="auto"/>
            <w:hideMark/>
          </w:tcPr>
          <w:p w14:paraId="7A0DB988"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33,168</w:t>
            </w:r>
          </w:p>
        </w:tc>
        <w:tc>
          <w:tcPr>
            <w:tcW w:w="0" w:type="auto"/>
            <w:tcBorders>
              <w:top w:val="single" w:sz="6" w:space="0" w:color="D5D9DC"/>
              <w:left w:val="nil"/>
              <w:bottom w:val="nil"/>
              <w:right w:val="nil"/>
            </w:tcBorders>
            <w:shd w:val="clear" w:color="auto" w:fill="auto"/>
            <w:hideMark/>
          </w:tcPr>
          <w:p w14:paraId="7B937CD4"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33,493</w:t>
            </w:r>
          </w:p>
        </w:tc>
        <w:tc>
          <w:tcPr>
            <w:tcW w:w="0" w:type="auto"/>
            <w:tcBorders>
              <w:top w:val="single" w:sz="6" w:space="0" w:color="D5D9DC"/>
              <w:left w:val="nil"/>
              <w:bottom w:val="nil"/>
              <w:right w:val="nil"/>
            </w:tcBorders>
            <w:shd w:val="clear" w:color="auto" w:fill="auto"/>
            <w:hideMark/>
          </w:tcPr>
          <w:p w14:paraId="6428DCE8"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31,725</w:t>
            </w:r>
          </w:p>
        </w:tc>
      </w:tr>
      <w:tr w:rsidR="00B22800" w:rsidRPr="00B22800" w14:paraId="5A545A23" w14:textId="77777777" w:rsidTr="00B22800">
        <w:trPr>
          <w:tblCellSpacing w:w="15" w:type="dxa"/>
        </w:trPr>
        <w:tc>
          <w:tcPr>
            <w:tcW w:w="0" w:type="auto"/>
            <w:tcBorders>
              <w:top w:val="single" w:sz="6" w:space="0" w:color="D5D9DC"/>
              <w:left w:val="nil"/>
              <w:bottom w:val="nil"/>
              <w:right w:val="nil"/>
            </w:tcBorders>
            <w:shd w:val="clear" w:color="auto" w:fill="auto"/>
            <w:hideMark/>
          </w:tcPr>
          <w:p w14:paraId="000A90A9" w14:textId="77777777" w:rsidR="00B22800" w:rsidRPr="00B22800" w:rsidRDefault="00B22800" w:rsidP="00B22800">
            <w:pPr>
              <w:spacing w:line="240" w:lineRule="auto"/>
              <w:textAlignment w:val="baseline"/>
              <w:rPr>
                <w:rFonts w:ascii="Times New Roman" w:eastAsia="Times New Roman" w:hAnsi="Times New Roman" w:cs="Times New Roman"/>
                <w:b/>
                <w:sz w:val="23"/>
                <w:szCs w:val="23"/>
              </w:rPr>
            </w:pPr>
            <w:r w:rsidRPr="00B22800">
              <w:rPr>
                <w:rFonts w:ascii="Times New Roman" w:eastAsia="Times New Roman" w:hAnsi="Times New Roman" w:cs="Times New Roman"/>
                <w:b/>
                <w:sz w:val="23"/>
                <w:szCs w:val="23"/>
              </w:rPr>
              <w:t>Bromley</w:t>
            </w:r>
          </w:p>
        </w:tc>
        <w:tc>
          <w:tcPr>
            <w:tcW w:w="0" w:type="auto"/>
            <w:tcBorders>
              <w:top w:val="single" w:sz="6" w:space="0" w:color="D5D9DC"/>
              <w:left w:val="nil"/>
              <w:bottom w:val="nil"/>
              <w:right w:val="nil"/>
            </w:tcBorders>
            <w:shd w:val="clear" w:color="auto" w:fill="auto"/>
            <w:hideMark/>
          </w:tcPr>
          <w:p w14:paraId="305C5B38" w14:textId="77777777" w:rsidR="00B22800" w:rsidRPr="00B22800" w:rsidRDefault="00B22800" w:rsidP="00B22800">
            <w:pPr>
              <w:spacing w:line="240" w:lineRule="auto"/>
              <w:textAlignment w:val="baseline"/>
              <w:rPr>
                <w:rFonts w:ascii="Times New Roman" w:eastAsia="Times New Roman" w:hAnsi="Times New Roman" w:cs="Times New Roman"/>
                <w:b/>
                <w:sz w:val="23"/>
                <w:szCs w:val="23"/>
              </w:rPr>
            </w:pPr>
            <w:r w:rsidRPr="00B22800">
              <w:rPr>
                <w:rFonts w:ascii="Times New Roman" w:eastAsia="Times New Roman" w:hAnsi="Times New Roman" w:cs="Times New Roman"/>
                <w:b/>
                <w:sz w:val="23"/>
                <w:szCs w:val="23"/>
              </w:rPr>
              <w:t>22,521</w:t>
            </w:r>
          </w:p>
        </w:tc>
        <w:tc>
          <w:tcPr>
            <w:tcW w:w="0" w:type="auto"/>
            <w:tcBorders>
              <w:top w:val="single" w:sz="6" w:space="0" w:color="D5D9DC"/>
              <w:left w:val="nil"/>
              <w:bottom w:val="nil"/>
              <w:right w:val="nil"/>
            </w:tcBorders>
            <w:shd w:val="clear" w:color="auto" w:fill="auto"/>
            <w:hideMark/>
          </w:tcPr>
          <w:p w14:paraId="6224332F" w14:textId="77777777" w:rsidR="00B22800" w:rsidRPr="00B22800" w:rsidRDefault="00B22800" w:rsidP="00B22800">
            <w:pPr>
              <w:spacing w:line="240" w:lineRule="auto"/>
              <w:textAlignment w:val="baseline"/>
              <w:rPr>
                <w:rFonts w:ascii="Times New Roman" w:eastAsia="Times New Roman" w:hAnsi="Times New Roman" w:cs="Times New Roman"/>
                <w:b/>
                <w:sz w:val="23"/>
                <w:szCs w:val="23"/>
              </w:rPr>
            </w:pPr>
            <w:r w:rsidRPr="00B22800">
              <w:rPr>
                <w:rFonts w:ascii="Times New Roman" w:eastAsia="Times New Roman" w:hAnsi="Times New Roman" w:cs="Times New Roman"/>
                <w:b/>
                <w:sz w:val="23"/>
                <w:szCs w:val="23"/>
              </w:rPr>
              <w:t>22,644</w:t>
            </w:r>
          </w:p>
        </w:tc>
        <w:tc>
          <w:tcPr>
            <w:tcW w:w="0" w:type="auto"/>
            <w:tcBorders>
              <w:top w:val="single" w:sz="6" w:space="0" w:color="D5D9DC"/>
              <w:left w:val="nil"/>
              <w:bottom w:val="nil"/>
              <w:right w:val="nil"/>
            </w:tcBorders>
            <w:shd w:val="clear" w:color="auto" w:fill="auto"/>
            <w:hideMark/>
          </w:tcPr>
          <w:p w14:paraId="21CC7043" w14:textId="77777777" w:rsidR="00B22800" w:rsidRPr="00B22800" w:rsidRDefault="00B22800" w:rsidP="00B22800">
            <w:pPr>
              <w:spacing w:line="240" w:lineRule="auto"/>
              <w:textAlignment w:val="baseline"/>
              <w:rPr>
                <w:rFonts w:ascii="Times New Roman" w:eastAsia="Times New Roman" w:hAnsi="Times New Roman" w:cs="Times New Roman"/>
                <w:b/>
                <w:sz w:val="23"/>
                <w:szCs w:val="23"/>
              </w:rPr>
            </w:pPr>
            <w:r w:rsidRPr="00B22800">
              <w:rPr>
                <w:rFonts w:ascii="Times New Roman" w:eastAsia="Times New Roman" w:hAnsi="Times New Roman" w:cs="Times New Roman"/>
                <w:b/>
                <w:sz w:val="23"/>
                <w:szCs w:val="23"/>
              </w:rPr>
              <w:t>23,755</w:t>
            </w:r>
          </w:p>
        </w:tc>
        <w:tc>
          <w:tcPr>
            <w:tcW w:w="0" w:type="auto"/>
            <w:tcBorders>
              <w:top w:val="single" w:sz="6" w:space="0" w:color="D5D9DC"/>
              <w:left w:val="nil"/>
              <w:bottom w:val="nil"/>
              <w:right w:val="nil"/>
            </w:tcBorders>
            <w:shd w:val="clear" w:color="auto" w:fill="auto"/>
            <w:hideMark/>
          </w:tcPr>
          <w:p w14:paraId="3AFB7A2E" w14:textId="77777777" w:rsidR="00B22800" w:rsidRPr="00B22800" w:rsidRDefault="00B22800" w:rsidP="00B22800">
            <w:pPr>
              <w:spacing w:line="240" w:lineRule="auto"/>
              <w:textAlignment w:val="baseline"/>
              <w:rPr>
                <w:rFonts w:ascii="Times New Roman" w:eastAsia="Times New Roman" w:hAnsi="Times New Roman" w:cs="Times New Roman"/>
                <w:b/>
                <w:sz w:val="23"/>
                <w:szCs w:val="23"/>
              </w:rPr>
            </w:pPr>
            <w:r w:rsidRPr="00B22800">
              <w:rPr>
                <w:rFonts w:ascii="Times New Roman" w:eastAsia="Times New Roman" w:hAnsi="Times New Roman" w:cs="Times New Roman"/>
                <w:b/>
                <w:sz w:val="23"/>
                <w:szCs w:val="23"/>
              </w:rPr>
              <w:t>24,725</w:t>
            </w:r>
          </w:p>
        </w:tc>
        <w:tc>
          <w:tcPr>
            <w:tcW w:w="0" w:type="auto"/>
            <w:tcBorders>
              <w:top w:val="single" w:sz="6" w:space="0" w:color="D5D9DC"/>
              <w:left w:val="nil"/>
              <w:bottom w:val="nil"/>
              <w:right w:val="nil"/>
            </w:tcBorders>
            <w:shd w:val="clear" w:color="auto" w:fill="auto"/>
            <w:hideMark/>
          </w:tcPr>
          <w:p w14:paraId="5C8B0742"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25,848</w:t>
            </w:r>
          </w:p>
        </w:tc>
        <w:tc>
          <w:tcPr>
            <w:tcW w:w="0" w:type="auto"/>
            <w:tcBorders>
              <w:top w:val="single" w:sz="6" w:space="0" w:color="D5D9DC"/>
              <w:left w:val="nil"/>
              <w:bottom w:val="nil"/>
              <w:right w:val="nil"/>
            </w:tcBorders>
            <w:shd w:val="clear" w:color="auto" w:fill="auto"/>
            <w:hideMark/>
          </w:tcPr>
          <w:p w14:paraId="5CA252E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25,802</w:t>
            </w:r>
          </w:p>
        </w:tc>
      </w:tr>
      <w:tr w:rsidR="00B22800" w:rsidRPr="00B22800" w14:paraId="4342E92F" w14:textId="77777777" w:rsidTr="00B22800">
        <w:trPr>
          <w:tblCellSpacing w:w="15" w:type="dxa"/>
        </w:trPr>
        <w:tc>
          <w:tcPr>
            <w:tcW w:w="0" w:type="auto"/>
            <w:tcBorders>
              <w:top w:val="single" w:sz="6" w:space="0" w:color="D5D9DC"/>
              <w:left w:val="nil"/>
              <w:bottom w:val="nil"/>
              <w:right w:val="nil"/>
            </w:tcBorders>
            <w:shd w:val="clear" w:color="auto" w:fill="auto"/>
            <w:hideMark/>
          </w:tcPr>
          <w:p w14:paraId="7112DD35"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Camden</w:t>
            </w:r>
          </w:p>
        </w:tc>
        <w:tc>
          <w:tcPr>
            <w:tcW w:w="0" w:type="auto"/>
            <w:tcBorders>
              <w:top w:val="single" w:sz="6" w:space="0" w:color="D5D9DC"/>
              <w:left w:val="nil"/>
              <w:bottom w:val="nil"/>
              <w:right w:val="nil"/>
            </w:tcBorders>
            <w:shd w:val="clear" w:color="auto" w:fill="auto"/>
            <w:hideMark/>
          </w:tcPr>
          <w:p w14:paraId="7BBD3B0D"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31,900</w:t>
            </w:r>
          </w:p>
        </w:tc>
        <w:tc>
          <w:tcPr>
            <w:tcW w:w="0" w:type="auto"/>
            <w:tcBorders>
              <w:top w:val="single" w:sz="6" w:space="0" w:color="D5D9DC"/>
              <w:left w:val="nil"/>
              <w:bottom w:val="nil"/>
              <w:right w:val="nil"/>
            </w:tcBorders>
            <w:shd w:val="clear" w:color="auto" w:fill="auto"/>
            <w:hideMark/>
          </w:tcPr>
          <w:p w14:paraId="258F6B38"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32,211</w:t>
            </w:r>
          </w:p>
        </w:tc>
        <w:tc>
          <w:tcPr>
            <w:tcW w:w="0" w:type="auto"/>
            <w:tcBorders>
              <w:top w:val="single" w:sz="6" w:space="0" w:color="D5D9DC"/>
              <w:left w:val="nil"/>
              <w:bottom w:val="nil"/>
              <w:right w:val="nil"/>
            </w:tcBorders>
            <w:shd w:val="clear" w:color="auto" w:fill="auto"/>
            <w:hideMark/>
          </w:tcPr>
          <w:p w14:paraId="0A1102D0"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35,875</w:t>
            </w:r>
          </w:p>
        </w:tc>
        <w:tc>
          <w:tcPr>
            <w:tcW w:w="0" w:type="auto"/>
            <w:tcBorders>
              <w:top w:val="single" w:sz="6" w:space="0" w:color="D5D9DC"/>
              <w:left w:val="nil"/>
              <w:bottom w:val="nil"/>
              <w:right w:val="nil"/>
            </w:tcBorders>
            <w:shd w:val="clear" w:color="auto" w:fill="auto"/>
            <w:hideMark/>
          </w:tcPr>
          <w:p w14:paraId="49A59345"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41,218</w:t>
            </w:r>
          </w:p>
        </w:tc>
        <w:tc>
          <w:tcPr>
            <w:tcW w:w="0" w:type="auto"/>
            <w:tcBorders>
              <w:top w:val="single" w:sz="6" w:space="0" w:color="D5D9DC"/>
              <w:left w:val="nil"/>
              <w:bottom w:val="nil"/>
              <w:right w:val="nil"/>
            </w:tcBorders>
            <w:shd w:val="clear" w:color="auto" w:fill="auto"/>
            <w:hideMark/>
          </w:tcPr>
          <w:p w14:paraId="700F9043"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40,434</w:t>
            </w:r>
          </w:p>
        </w:tc>
        <w:tc>
          <w:tcPr>
            <w:tcW w:w="0" w:type="auto"/>
            <w:tcBorders>
              <w:top w:val="single" w:sz="6" w:space="0" w:color="D5D9DC"/>
              <w:left w:val="nil"/>
              <w:bottom w:val="nil"/>
              <w:right w:val="nil"/>
            </w:tcBorders>
            <w:shd w:val="clear" w:color="auto" w:fill="auto"/>
            <w:hideMark/>
          </w:tcPr>
          <w:p w14:paraId="201E3E26"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38,530</w:t>
            </w:r>
          </w:p>
        </w:tc>
      </w:tr>
      <w:tr w:rsidR="00B22800" w:rsidRPr="00B22800" w14:paraId="5A8E5483" w14:textId="77777777" w:rsidTr="00B22800">
        <w:trPr>
          <w:tblCellSpacing w:w="15" w:type="dxa"/>
        </w:trPr>
        <w:tc>
          <w:tcPr>
            <w:tcW w:w="0" w:type="auto"/>
            <w:tcBorders>
              <w:top w:val="single" w:sz="6" w:space="0" w:color="D5D9DC"/>
              <w:left w:val="nil"/>
              <w:bottom w:val="nil"/>
              <w:right w:val="nil"/>
            </w:tcBorders>
            <w:shd w:val="clear" w:color="auto" w:fill="auto"/>
            <w:hideMark/>
          </w:tcPr>
          <w:p w14:paraId="78F87E72"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Croydon</w:t>
            </w:r>
          </w:p>
        </w:tc>
        <w:tc>
          <w:tcPr>
            <w:tcW w:w="0" w:type="auto"/>
            <w:tcBorders>
              <w:top w:val="single" w:sz="6" w:space="0" w:color="D5D9DC"/>
              <w:left w:val="nil"/>
              <w:bottom w:val="nil"/>
              <w:right w:val="nil"/>
            </w:tcBorders>
            <w:shd w:val="clear" w:color="auto" w:fill="auto"/>
            <w:hideMark/>
          </w:tcPr>
          <w:p w14:paraId="7017DB77"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32,148</w:t>
            </w:r>
          </w:p>
        </w:tc>
        <w:tc>
          <w:tcPr>
            <w:tcW w:w="0" w:type="auto"/>
            <w:tcBorders>
              <w:top w:val="single" w:sz="6" w:space="0" w:color="D5D9DC"/>
              <w:left w:val="nil"/>
              <w:bottom w:val="nil"/>
              <w:right w:val="nil"/>
            </w:tcBorders>
            <w:shd w:val="clear" w:color="auto" w:fill="auto"/>
            <w:hideMark/>
          </w:tcPr>
          <w:p w14:paraId="5E4B4E67"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31,731</w:t>
            </w:r>
          </w:p>
        </w:tc>
        <w:tc>
          <w:tcPr>
            <w:tcW w:w="0" w:type="auto"/>
            <w:tcBorders>
              <w:top w:val="single" w:sz="6" w:space="0" w:color="D5D9DC"/>
              <w:left w:val="nil"/>
              <w:bottom w:val="nil"/>
              <w:right w:val="nil"/>
            </w:tcBorders>
            <w:shd w:val="clear" w:color="auto" w:fill="auto"/>
            <w:hideMark/>
          </w:tcPr>
          <w:p w14:paraId="0A0BAE1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33,284</w:t>
            </w:r>
          </w:p>
        </w:tc>
        <w:tc>
          <w:tcPr>
            <w:tcW w:w="0" w:type="auto"/>
            <w:tcBorders>
              <w:top w:val="single" w:sz="6" w:space="0" w:color="D5D9DC"/>
              <w:left w:val="nil"/>
              <w:bottom w:val="nil"/>
              <w:right w:val="nil"/>
            </w:tcBorders>
            <w:shd w:val="clear" w:color="auto" w:fill="auto"/>
            <w:hideMark/>
          </w:tcPr>
          <w:p w14:paraId="7D229F0A"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33,251</w:t>
            </w:r>
          </w:p>
        </w:tc>
        <w:tc>
          <w:tcPr>
            <w:tcW w:w="0" w:type="auto"/>
            <w:tcBorders>
              <w:top w:val="single" w:sz="6" w:space="0" w:color="D5D9DC"/>
              <w:left w:val="nil"/>
              <w:bottom w:val="nil"/>
              <w:right w:val="nil"/>
            </w:tcBorders>
            <w:shd w:val="clear" w:color="auto" w:fill="auto"/>
            <w:hideMark/>
          </w:tcPr>
          <w:p w14:paraId="343C380C"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34,422</w:t>
            </w:r>
          </w:p>
        </w:tc>
        <w:tc>
          <w:tcPr>
            <w:tcW w:w="0" w:type="auto"/>
            <w:tcBorders>
              <w:top w:val="single" w:sz="6" w:space="0" w:color="D5D9DC"/>
              <w:left w:val="nil"/>
              <w:bottom w:val="nil"/>
              <w:right w:val="nil"/>
            </w:tcBorders>
            <w:shd w:val="clear" w:color="auto" w:fill="auto"/>
            <w:hideMark/>
          </w:tcPr>
          <w:p w14:paraId="053EF01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36,790</w:t>
            </w:r>
          </w:p>
        </w:tc>
      </w:tr>
      <w:tr w:rsidR="00B22800" w:rsidRPr="00B22800" w14:paraId="3CD59234" w14:textId="77777777" w:rsidTr="00B22800">
        <w:trPr>
          <w:tblCellSpacing w:w="15" w:type="dxa"/>
        </w:trPr>
        <w:tc>
          <w:tcPr>
            <w:tcW w:w="0" w:type="auto"/>
            <w:tcBorders>
              <w:top w:val="single" w:sz="6" w:space="0" w:color="D5D9DC"/>
              <w:left w:val="nil"/>
              <w:bottom w:val="nil"/>
              <w:right w:val="nil"/>
            </w:tcBorders>
            <w:shd w:val="clear" w:color="auto" w:fill="auto"/>
            <w:hideMark/>
          </w:tcPr>
          <w:p w14:paraId="214D067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Ealing</w:t>
            </w:r>
          </w:p>
        </w:tc>
        <w:tc>
          <w:tcPr>
            <w:tcW w:w="0" w:type="auto"/>
            <w:tcBorders>
              <w:top w:val="single" w:sz="6" w:space="0" w:color="D5D9DC"/>
              <w:left w:val="nil"/>
              <w:bottom w:val="nil"/>
              <w:right w:val="nil"/>
            </w:tcBorders>
            <w:shd w:val="clear" w:color="auto" w:fill="auto"/>
            <w:hideMark/>
          </w:tcPr>
          <w:p w14:paraId="22FE247A"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28,831</w:t>
            </w:r>
          </w:p>
        </w:tc>
        <w:tc>
          <w:tcPr>
            <w:tcW w:w="0" w:type="auto"/>
            <w:tcBorders>
              <w:top w:val="single" w:sz="6" w:space="0" w:color="D5D9DC"/>
              <w:left w:val="nil"/>
              <w:bottom w:val="nil"/>
              <w:right w:val="nil"/>
            </w:tcBorders>
            <w:shd w:val="clear" w:color="auto" w:fill="auto"/>
            <w:hideMark/>
          </w:tcPr>
          <w:p w14:paraId="0ACA31F8"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29,874</w:t>
            </w:r>
          </w:p>
        </w:tc>
        <w:tc>
          <w:tcPr>
            <w:tcW w:w="0" w:type="auto"/>
            <w:tcBorders>
              <w:top w:val="single" w:sz="6" w:space="0" w:color="D5D9DC"/>
              <w:left w:val="nil"/>
              <w:bottom w:val="nil"/>
              <w:right w:val="nil"/>
            </w:tcBorders>
            <w:shd w:val="clear" w:color="auto" w:fill="auto"/>
            <w:hideMark/>
          </w:tcPr>
          <w:p w14:paraId="09EB9BD0"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30,807</w:t>
            </w:r>
          </w:p>
        </w:tc>
        <w:tc>
          <w:tcPr>
            <w:tcW w:w="0" w:type="auto"/>
            <w:tcBorders>
              <w:top w:val="single" w:sz="6" w:space="0" w:color="D5D9DC"/>
              <w:left w:val="nil"/>
              <w:bottom w:val="nil"/>
              <w:right w:val="nil"/>
            </w:tcBorders>
            <w:shd w:val="clear" w:color="auto" w:fill="auto"/>
            <w:hideMark/>
          </w:tcPr>
          <w:p w14:paraId="2EC52E31"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30,562</w:t>
            </w:r>
          </w:p>
        </w:tc>
        <w:tc>
          <w:tcPr>
            <w:tcW w:w="0" w:type="auto"/>
            <w:tcBorders>
              <w:top w:val="single" w:sz="6" w:space="0" w:color="D5D9DC"/>
              <w:left w:val="nil"/>
              <w:bottom w:val="nil"/>
              <w:right w:val="nil"/>
            </w:tcBorders>
            <w:shd w:val="clear" w:color="auto" w:fill="auto"/>
            <w:hideMark/>
          </w:tcPr>
          <w:p w14:paraId="5D89C70B"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32,560</w:t>
            </w:r>
          </w:p>
        </w:tc>
        <w:tc>
          <w:tcPr>
            <w:tcW w:w="0" w:type="auto"/>
            <w:tcBorders>
              <w:top w:val="single" w:sz="6" w:space="0" w:color="D5D9DC"/>
              <w:left w:val="nil"/>
              <w:bottom w:val="nil"/>
              <w:right w:val="nil"/>
            </w:tcBorders>
            <w:shd w:val="clear" w:color="auto" w:fill="auto"/>
            <w:hideMark/>
          </w:tcPr>
          <w:p w14:paraId="09A5E883"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32,841</w:t>
            </w:r>
          </w:p>
        </w:tc>
      </w:tr>
      <w:tr w:rsidR="00B22800" w:rsidRPr="00B22800" w14:paraId="4A33BB6E" w14:textId="77777777" w:rsidTr="00B22800">
        <w:trPr>
          <w:tblCellSpacing w:w="15" w:type="dxa"/>
        </w:trPr>
        <w:tc>
          <w:tcPr>
            <w:tcW w:w="0" w:type="auto"/>
            <w:tcBorders>
              <w:top w:val="single" w:sz="6" w:space="0" w:color="D5D9DC"/>
              <w:left w:val="nil"/>
              <w:bottom w:val="nil"/>
              <w:right w:val="nil"/>
            </w:tcBorders>
            <w:shd w:val="clear" w:color="auto" w:fill="auto"/>
            <w:hideMark/>
          </w:tcPr>
          <w:p w14:paraId="68569999"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Enfield</w:t>
            </w:r>
          </w:p>
        </w:tc>
        <w:tc>
          <w:tcPr>
            <w:tcW w:w="0" w:type="auto"/>
            <w:tcBorders>
              <w:top w:val="single" w:sz="6" w:space="0" w:color="D5D9DC"/>
              <w:left w:val="nil"/>
              <w:bottom w:val="nil"/>
              <w:right w:val="nil"/>
            </w:tcBorders>
            <w:shd w:val="clear" w:color="auto" w:fill="auto"/>
            <w:hideMark/>
          </w:tcPr>
          <w:p w14:paraId="5D4F7213"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24,146</w:t>
            </w:r>
          </w:p>
        </w:tc>
        <w:tc>
          <w:tcPr>
            <w:tcW w:w="0" w:type="auto"/>
            <w:tcBorders>
              <w:top w:val="single" w:sz="6" w:space="0" w:color="D5D9DC"/>
              <w:left w:val="nil"/>
              <w:bottom w:val="nil"/>
              <w:right w:val="nil"/>
            </w:tcBorders>
            <w:shd w:val="clear" w:color="auto" w:fill="auto"/>
            <w:hideMark/>
          </w:tcPr>
          <w:p w14:paraId="4BD82788"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25,193</w:t>
            </w:r>
          </w:p>
        </w:tc>
        <w:tc>
          <w:tcPr>
            <w:tcW w:w="0" w:type="auto"/>
            <w:tcBorders>
              <w:top w:val="single" w:sz="6" w:space="0" w:color="D5D9DC"/>
              <w:left w:val="nil"/>
              <w:bottom w:val="nil"/>
              <w:right w:val="nil"/>
            </w:tcBorders>
            <w:shd w:val="clear" w:color="auto" w:fill="auto"/>
            <w:hideMark/>
          </w:tcPr>
          <w:p w14:paraId="3E716413"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25,895</w:t>
            </w:r>
          </w:p>
        </w:tc>
        <w:tc>
          <w:tcPr>
            <w:tcW w:w="0" w:type="auto"/>
            <w:tcBorders>
              <w:top w:val="single" w:sz="6" w:space="0" w:color="D5D9DC"/>
              <w:left w:val="nil"/>
              <w:bottom w:val="nil"/>
              <w:right w:val="nil"/>
            </w:tcBorders>
            <w:shd w:val="clear" w:color="auto" w:fill="auto"/>
            <w:hideMark/>
          </w:tcPr>
          <w:p w14:paraId="1F18F450"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28,816</w:t>
            </w:r>
          </w:p>
        </w:tc>
        <w:tc>
          <w:tcPr>
            <w:tcW w:w="0" w:type="auto"/>
            <w:tcBorders>
              <w:top w:val="single" w:sz="6" w:space="0" w:color="D5D9DC"/>
              <w:left w:val="nil"/>
              <w:bottom w:val="nil"/>
              <w:right w:val="nil"/>
            </w:tcBorders>
            <w:shd w:val="clear" w:color="auto" w:fill="auto"/>
            <w:hideMark/>
          </w:tcPr>
          <w:p w14:paraId="1B615883"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31,556</w:t>
            </w:r>
          </w:p>
        </w:tc>
        <w:tc>
          <w:tcPr>
            <w:tcW w:w="0" w:type="auto"/>
            <w:tcBorders>
              <w:top w:val="single" w:sz="6" w:space="0" w:color="D5D9DC"/>
              <w:left w:val="nil"/>
              <w:bottom w:val="nil"/>
              <w:right w:val="nil"/>
            </w:tcBorders>
            <w:shd w:val="clear" w:color="auto" w:fill="auto"/>
            <w:hideMark/>
          </w:tcPr>
          <w:p w14:paraId="008D5CF4"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32,080</w:t>
            </w:r>
          </w:p>
        </w:tc>
      </w:tr>
      <w:tr w:rsidR="00B22800" w:rsidRPr="00B22800" w14:paraId="7FC63A64" w14:textId="77777777" w:rsidTr="00B22800">
        <w:trPr>
          <w:tblCellSpacing w:w="15" w:type="dxa"/>
        </w:trPr>
        <w:tc>
          <w:tcPr>
            <w:tcW w:w="0" w:type="auto"/>
            <w:tcBorders>
              <w:top w:val="single" w:sz="6" w:space="0" w:color="D5D9DC"/>
              <w:left w:val="nil"/>
              <w:bottom w:val="nil"/>
              <w:right w:val="nil"/>
            </w:tcBorders>
            <w:shd w:val="clear" w:color="auto" w:fill="auto"/>
            <w:hideMark/>
          </w:tcPr>
          <w:p w14:paraId="3DAA4D0B"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Greenwich</w:t>
            </w:r>
          </w:p>
        </w:tc>
        <w:tc>
          <w:tcPr>
            <w:tcW w:w="0" w:type="auto"/>
            <w:tcBorders>
              <w:top w:val="single" w:sz="6" w:space="0" w:color="D5D9DC"/>
              <w:left w:val="nil"/>
              <w:bottom w:val="nil"/>
              <w:right w:val="nil"/>
            </w:tcBorders>
            <w:shd w:val="clear" w:color="auto" w:fill="auto"/>
            <w:hideMark/>
          </w:tcPr>
          <w:p w14:paraId="495A7B62"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23,068</w:t>
            </w:r>
          </w:p>
        </w:tc>
        <w:tc>
          <w:tcPr>
            <w:tcW w:w="0" w:type="auto"/>
            <w:tcBorders>
              <w:top w:val="single" w:sz="6" w:space="0" w:color="D5D9DC"/>
              <w:left w:val="nil"/>
              <w:bottom w:val="nil"/>
              <w:right w:val="nil"/>
            </w:tcBorders>
            <w:shd w:val="clear" w:color="auto" w:fill="auto"/>
            <w:hideMark/>
          </w:tcPr>
          <w:p w14:paraId="2F3C3705"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24,260</w:t>
            </w:r>
          </w:p>
        </w:tc>
        <w:tc>
          <w:tcPr>
            <w:tcW w:w="0" w:type="auto"/>
            <w:tcBorders>
              <w:top w:val="single" w:sz="6" w:space="0" w:color="D5D9DC"/>
              <w:left w:val="nil"/>
              <w:bottom w:val="nil"/>
              <w:right w:val="nil"/>
            </w:tcBorders>
            <w:shd w:val="clear" w:color="auto" w:fill="auto"/>
            <w:hideMark/>
          </w:tcPr>
          <w:p w14:paraId="34177B2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26,855</w:t>
            </w:r>
          </w:p>
        </w:tc>
        <w:tc>
          <w:tcPr>
            <w:tcW w:w="0" w:type="auto"/>
            <w:tcBorders>
              <w:top w:val="single" w:sz="6" w:space="0" w:color="D5D9DC"/>
              <w:left w:val="nil"/>
              <w:bottom w:val="nil"/>
              <w:right w:val="nil"/>
            </w:tcBorders>
            <w:shd w:val="clear" w:color="auto" w:fill="auto"/>
            <w:hideMark/>
          </w:tcPr>
          <w:p w14:paraId="03DD6EAE"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27,329</w:t>
            </w:r>
          </w:p>
        </w:tc>
        <w:tc>
          <w:tcPr>
            <w:tcW w:w="0" w:type="auto"/>
            <w:tcBorders>
              <w:top w:val="single" w:sz="6" w:space="0" w:color="D5D9DC"/>
              <w:left w:val="nil"/>
              <w:bottom w:val="nil"/>
              <w:right w:val="nil"/>
            </w:tcBorders>
            <w:shd w:val="clear" w:color="auto" w:fill="auto"/>
            <w:hideMark/>
          </w:tcPr>
          <w:p w14:paraId="60EBA9F4"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29,550</w:t>
            </w:r>
          </w:p>
        </w:tc>
        <w:tc>
          <w:tcPr>
            <w:tcW w:w="0" w:type="auto"/>
            <w:tcBorders>
              <w:top w:val="single" w:sz="6" w:space="0" w:color="D5D9DC"/>
              <w:left w:val="nil"/>
              <w:bottom w:val="nil"/>
              <w:right w:val="nil"/>
            </w:tcBorders>
            <w:shd w:val="clear" w:color="auto" w:fill="auto"/>
            <w:hideMark/>
          </w:tcPr>
          <w:p w14:paraId="4BE3DDF1" w14:textId="77777777" w:rsidR="00B22800" w:rsidRPr="00B22800" w:rsidRDefault="00B22800" w:rsidP="00B22800">
            <w:pPr>
              <w:spacing w:line="240" w:lineRule="auto"/>
              <w:textAlignment w:val="baseline"/>
              <w:rPr>
                <w:rFonts w:ascii="Times New Roman" w:eastAsia="Times New Roman" w:hAnsi="Times New Roman" w:cs="Times New Roman"/>
                <w:sz w:val="23"/>
                <w:szCs w:val="23"/>
              </w:rPr>
            </w:pPr>
            <w:r w:rsidRPr="00B22800">
              <w:rPr>
                <w:rFonts w:ascii="Times New Roman" w:eastAsia="Times New Roman" w:hAnsi="Times New Roman" w:cs="Times New Roman"/>
                <w:sz w:val="23"/>
                <w:szCs w:val="23"/>
              </w:rPr>
              <w:t>30,019</w:t>
            </w:r>
          </w:p>
        </w:tc>
      </w:tr>
    </w:tbl>
    <w:p w14:paraId="39FD127A" w14:textId="77777777" w:rsidR="00B22800" w:rsidRDefault="00B22800" w:rsidP="00B22800">
      <w:pPr>
        <w:shd w:val="clear" w:color="auto" w:fill="FFFFFF"/>
        <w:rPr>
          <w:rFonts w:ascii="Helvetica" w:eastAsia="Times New Roman" w:hAnsi="Helvetica" w:cs="Times New Roman"/>
          <w:color w:val="242A2F"/>
          <w:sz w:val="24"/>
          <w:szCs w:val="24"/>
        </w:rPr>
      </w:pPr>
    </w:p>
    <w:p w14:paraId="5CB1802F" w14:textId="32A1C18D" w:rsidR="00B22800" w:rsidRDefault="00D330DE" w:rsidP="00B22800">
      <w:pPr>
        <w:shd w:val="clear" w:color="auto" w:fill="FFFFFF"/>
        <w:rPr>
          <w:sz w:val="24"/>
          <w:szCs w:val="24"/>
        </w:rPr>
      </w:pPr>
      <w:r>
        <w:rPr>
          <w:sz w:val="24"/>
          <w:szCs w:val="24"/>
        </w:rPr>
        <w:t>2019/2020 Crime rates statistics for the above boroughs stand at</w:t>
      </w:r>
    </w:p>
    <w:p w14:paraId="4A4D2660" w14:textId="77777777" w:rsidR="00D330DE" w:rsidRDefault="00D330DE" w:rsidP="00B22800">
      <w:pPr>
        <w:shd w:val="clear" w:color="auto" w:fill="FFFFFF"/>
        <w:rPr>
          <w:sz w:val="24"/>
          <w:szCs w:val="24"/>
        </w:rPr>
      </w:pPr>
    </w:p>
    <w:p w14:paraId="24C6BDF5" w14:textId="18498AF9" w:rsidR="00D330DE" w:rsidRDefault="00D330DE" w:rsidP="00B22800">
      <w:pPr>
        <w:shd w:val="clear" w:color="auto" w:fill="FFFFFF"/>
        <w:rPr>
          <w:sz w:val="24"/>
          <w:szCs w:val="24"/>
        </w:rPr>
      </w:pPr>
      <w:r>
        <w:rPr>
          <w:sz w:val="24"/>
          <w:szCs w:val="24"/>
        </w:rPr>
        <w:t xml:space="preserve">Barking and </w:t>
      </w:r>
      <w:proofErr w:type="gramStart"/>
      <w:r>
        <w:rPr>
          <w:sz w:val="24"/>
          <w:szCs w:val="24"/>
        </w:rPr>
        <w:t>Dagenham  21,189</w:t>
      </w:r>
      <w:proofErr w:type="gramEnd"/>
    </w:p>
    <w:p w14:paraId="2EC195C7" w14:textId="6FEAE663" w:rsidR="00D330DE" w:rsidRDefault="00D330DE" w:rsidP="00B22800">
      <w:pPr>
        <w:shd w:val="clear" w:color="auto" w:fill="FFFFFF"/>
        <w:rPr>
          <w:sz w:val="24"/>
          <w:szCs w:val="24"/>
        </w:rPr>
      </w:pPr>
      <w:r>
        <w:rPr>
          <w:sz w:val="24"/>
          <w:szCs w:val="24"/>
        </w:rPr>
        <w:t>Barnet 31,911</w:t>
      </w:r>
    </w:p>
    <w:p w14:paraId="1A5953A7" w14:textId="3A057784" w:rsidR="00D330DE" w:rsidRDefault="00D330DE" w:rsidP="00B22800">
      <w:pPr>
        <w:shd w:val="clear" w:color="auto" w:fill="FFFFFF"/>
        <w:rPr>
          <w:sz w:val="24"/>
          <w:szCs w:val="24"/>
        </w:rPr>
      </w:pPr>
      <w:r>
        <w:rPr>
          <w:sz w:val="24"/>
          <w:szCs w:val="24"/>
        </w:rPr>
        <w:t>Bexley 18,323</w:t>
      </w:r>
    </w:p>
    <w:p w14:paraId="78539845" w14:textId="6923739A" w:rsidR="00D330DE" w:rsidRDefault="00D330DE" w:rsidP="00B22800">
      <w:pPr>
        <w:shd w:val="clear" w:color="auto" w:fill="FFFFFF"/>
        <w:rPr>
          <w:sz w:val="24"/>
          <w:szCs w:val="24"/>
        </w:rPr>
      </w:pPr>
      <w:r>
        <w:rPr>
          <w:sz w:val="24"/>
          <w:szCs w:val="24"/>
        </w:rPr>
        <w:t>Brent 31,725</w:t>
      </w:r>
    </w:p>
    <w:p w14:paraId="2F479B74" w14:textId="2A38046F" w:rsidR="00D330DE" w:rsidRPr="00D330DE" w:rsidRDefault="00D330DE" w:rsidP="00B22800">
      <w:pPr>
        <w:shd w:val="clear" w:color="auto" w:fill="FFFFFF"/>
        <w:rPr>
          <w:b/>
          <w:sz w:val="24"/>
          <w:szCs w:val="24"/>
        </w:rPr>
      </w:pPr>
      <w:r w:rsidRPr="00D330DE">
        <w:rPr>
          <w:b/>
          <w:sz w:val="24"/>
          <w:szCs w:val="24"/>
        </w:rPr>
        <w:t>Bromley 25,802</w:t>
      </w:r>
      <w:r>
        <w:rPr>
          <w:b/>
          <w:sz w:val="24"/>
          <w:szCs w:val="24"/>
        </w:rPr>
        <w:t xml:space="preserve"> still showing as one of the lowest and safest boroughs in London</w:t>
      </w:r>
    </w:p>
    <w:p w14:paraId="52CBED0F" w14:textId="1569B2E2" w:rsidR="00D330DE" w:rsidRDefault="00D330DE" w:rsidP="00B22800">
      <w:pPr>
        <w:shd w:val="clear" w:color="auto" w:fill="FFFFFF"/>
        <w:rPr>
          <w:sz w:val="24"/>
          <w:szCs w:val="24"/>
        </w:rPr>
      </w:pPr>
      <w:r>
        <w:rPr>
          <w:sz w:val="24"/>
          <w:szCs w:val="24"/>
        </w:rPr>
        <w:t>Camden 38,530</w:t>
      </w:r>
    </w:p>
    <w:p w14:paraId="08573A71" w14:textId="702DD607" w:rsidR="00D330DE" w:rsidRDefault="00D330DE" w:rsidP="00B22800">
      <w:pPr>
        <w:shd w:val="clear" w:color="auto" w:fill="FFFFFF"/>
        <w:rPr>
          <w:sz w:val="24"/>
          <w:szCs w:val="24"/>
        </w:rPr>
      </w:pPr>
      <w:r>
        <w:rPr>
          <w:sz w:val="24"/>
          <w:szCs w:val="24"/>
        </w:rPr>
        <w:t>Croydon 36,790</w:t>
      </w:r>
    </w:p>
    <w:p w14:paraId="12C37A0C" w14:textId="071ACFE1" w:rsidR="00D330DE" w:rsidRDefault="00D330DE" w:rsidP="00B22800">
      <w:pPr>
        <w:shd w:val="clear" w:color="auto" w:fill="FFFFFF"/>
        <w:rPr>
          <w:sz w:val="24"/>
          <w:szCs w:val="24"/>
        </w:rPr>
      </w:pPr>
      <w:r>
        <w:rPr>
          <w:sz w:val="24"/>
          <w:szCs w:val="24"/>
        </w:rPr>
        <w:t>Ealing 32,841</w:t>
      </w:r>
    </w:p>
    <w:p w14:paraId="19CA75ED" w14:textId="5EADC777" w:rsidR="00D330DE" w:rsidRDefault="00D330DE" w:rsidP="00B22800">
      <w:pPr>
        <w:shd w:val="clear" w:color="auto" w:fill="FFFFFF"/>
        <w:rPr>
          <w:sz w:val="24"/>
          <w:szCs w:val="24"/>
        </w:rPr>
      </w:pPr>
      <w:r>
        <w:rPr>
          <w:sz w:val="24"/>
          <w:szCs w:val="24"/>
        </w:rPr>
        <w:t>Enfield 32,080</w:t>
      </w:r>
    </w:p>
    <w:p w14:paraId="60C41D88" w14:textId="21FAEEA4" w:rsidR="00D330DE" w:rsidRPr="00E170AB" w:rsidRDefault="00D330DE" w:rsidP="00B22800">
      <w:pPr>
        <w:shd w:val="clear" w:color="auto" w:fill="FFFFFF"/>
        <w:rPr>
          <w:sz w:val="24"/>
          <w:szCs w:val="24"/>
        </w:rPr>
      </w:pPr>
      <w:r>
        <w:rPr>
          <w:sz w:val="24"/>
          <w:szCs w:val="24"/>
        </w:rPr>
        <w:t>Greenwich 30,019</w:t>
      </w:r>
    </w:p>
    <w:sectPr w:rsidR="00D330DE" w:rsidRPr="00E170AB">
      <w:pgSz w:w="12240" w:h="15840"/>
      <w:pgMar w:top="504" w:right="1440" w:bottom="50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8710F"/>
    <w:multiLevelType w:val="multilevel"/>
    <w:tmpl w:val="3E9E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50330F"/>
    <w:multiLevelType w:val="multilevel"/>
    <w:tmpl w:val="2AEAB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44A66957"/>
    <w:multiLevelType w:val="multilevel"/>
    <w:tmpl w:val="ECCCD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C213BC"/>
    <w:multiLevelType w:val="multilevel"/>
    <w:tmpl w:val="81C01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F9C2377"/>
    <w:multiLevelType w:val="multilevel"/>
    <w:tmpl w:val="8D126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11E6E35"/>
    <w:multiLevelType w:val="multilevel"/>
    <w:tmpl w:val="718C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9A3ADA"/>
    <w:multiLevelType w:val="multilevel"/>
    <w:tmpl w:val="0E12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1E5"/>
    <w:rsid w:val="0005026C"/>
    <w:rsid w:val="000A092A"/>
    <w:rsid w:val="000A3603"/>
    <w:rsid w:val="000F0CEA"/>
    <w:rsid w:val="00112BD9"/>
    <w:rsid w:val="00193BA1"/>
    <w:rsid w:val="001E7804"/>
    <w:rsid w:val="00311D82"/>
    <w:rsid w:val="00371DB7"/>
    <w:rsid w:val="003C4EEB"/>
    <w:rsid w:val="0045288A"/>
    <w:rsid w:val="004734B8"/>
    <w:rsid w:val="00574FE3"/>
    <w:rsid w:val="00575924"/>
    <w:rsid w:val="005D131A"/>
    <w:rsid w:val="006307F7"/>
    <w:rsid w:val="006B22DA"/>
    <w:rsid w:val="007711E5"/>
    <w:rsid w:val="007C16E9"/>
    <w:rsid w:val="00800159"/>
    <w:rsid w:val="008E0877"/>
    <w:rsid w:val="0090391B"/>
    <w:rsid w:val="00975140"/>
    <w:rsid w:val="009D756C"/>
    <w:rsid w:val="00A013B5"/>
    <w:rsid w:val="00A25F79"/>
    <w:rsid w:val="00A41839"/>
    <w:rsid w:val="00B22800"/>
    <w:rsid w:val="00B91E4D"/>
    <w:rsid w:val="00BA4C4E"/>
    <w:rsid w:val="00BA6814"/>
    <w:rsid w:val="00CA4CDF"/>
    <w:rsid w:val="00D330DE"/>
    <w:rsid w:val="00D77D3E"/>
    <w:rsid w:val="00D9571E"/>
    <w:rsid w:val="00DC66EA"/>
    <w:rsid w:val="00E170AB"/>
    <w:rsid w:val="00E40ACA"/>
    <w:rsid w:val="00EB7AD9"/>
    <w:rsid w:val="00F216FD"/>
    <w:rsid w:val="00FE28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0A36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3603"/>
    <w:rPr>
      <w:color w:val="0000FF"/>
      <w:u w:val="single"/>
    </w:rPr>
  </w:style>
  <w:style w:type="character" w:styleId="Strong">
    <w:name w:val="Strong"/>
    <w:basedOn w:val="DefaultParagraphFont"/>
    <w:uiPriority w:val="22"/>
    <w:qFormat/>
    <w:rsid w:val="00E170AB"/>
    <w:rPr>
      <w:b/>
      <w:bCs/>
    </w:rPr>
  </w:style>
  <w:style w:type="paragraph" w:styleId="ListParagraph">
    <w:name w:val="List Paragraph"/>
    <w:basedOn w:val="Normal"/>
    <w:uiPriority w:val="34"/>
    <w:qFormat/>
    <w:rsid w:val="00D77D3E"/>
    <w:pPr>
      <w:ind w:left="720"/>
      <w:contextualSpacing/>
    </w:pPr>
  </w:style>
  <w:style w:type="character" w:customStyle="1" w:styleId="UnresolvedMention">
    <w:name w:val="Unresolved Mention"/>
    <w:basedOn w:val="DefaultParagraphFont"/>
    <w:uiPriority w:val="99"/>
    <w:semiHidden/>
    <w:unhideWhenUsed/>
    <w:rsid w:val="00D9571E"/>
    <w:rPr>
      <w:color w:val="605E5C"/>
      <w:shd w:val="clear" w:color="auto" w:fill="E1DFDD"/>
    </w:rPr>
  </w:style>
  <w:style w:type="paragraph" w:styleId="BalloonText">
    <w:name w:val="Balloon Text"/>
    <w:basedOn w:val="Normal"/>
    <w:link w:val="BalloonTextChar"/>
    <w:uiPriority w:val="99"/>
    <w:semiHidden/>
    <w:unhideWhenUsed/>
    <w:rsid w:val="00574F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F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unhideWhenUsed/>
    <w:rsid w:val="000A360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A3603"/>
    <w:rPr>
      <w:color w:val="0000FF"/>
      <w:u w:val="single"/>
    </w:rPr>
  </w:style>
  <w:style w:type="character" w:styleId="Strong">
    <w:name w:val="Strong"/>
    <w:basedOn w:val="DefaultParagraphFont"/>
    <w:uiPriority w:val="22"/>
    <w:qFormat/>
    <w:rsid w:val="00E170AB"/>
    <w:rPr>
      <w:b/>
      <w:bCs/>
    </w:rPr>
  </w:style>
  <w:style w:type="paragraph" w:styleId="ListParagraph">
    <w:name w:val="List Paragraph"/>
    <w:basedOn w:val="Normal"/>
    <w:uiPriority w:val="34"/>
    <w:qFormat/>
    <w:rsid w:val="00D77D3E"/>
    <w:pPr>
      <w:ind w:left="720"/>
      <w:contextualSpacing/>
    </w:pPr>
  </w:style>
  <w:style w:type="character" w:customStyle="1" w:styleId="UnresolvedMention">
    <w:name w:val="Unresolved Mention"/>
    <w:basedOn w:val="DefaultParagraphFont"/>
    <w:uiPriority w:val="99"/>
    <w:semiHidden/>
    <w:unhideWhenUsed/>
    <w:rsid w:val="00D9571E"/>
    <w:rPr>
      <w:color w:val="605E5C"/>
      <w:shd w:val="clear" w:color="auto" w:fill="E1DFDD"/>
    </w:rPr>
  </w:style>
  <w:style w:type="paragraph" w:styleId="BalloonText">
    <w:name w:val="Balloon Text"/>
    <w:basedOn w:val="Normal"/>
    <w:link w:val="BalloonTextChar"/>
    <w:uiPriority w:val="99"/>
    <w:semiHidden/>
    <w:unhideWhenUsed/>
    <w:rsid w:val="00574FE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F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50264">
      <w:bodyDiv w:val="1"/>
      <w:marLeft w:val="0"/>
      <w:marRight w:val="0"/>
      <w:marTop w:val="0"/>
      <w:marBottom w:val="0"/>
      <w:divBdr>
        <w:top w:val="none" w:sz="0" w:space="0" w:color="auto"/>
        <w:left w:val="none" w:sz="0" w:space="0" w:color="auto"/>
        <w:bottom w:val="none" w:sz="0" w:space="0" w:color="auto"/>
        <w:right w:val="none" w:sz="0" w:space="0" w:color="auto"/>
      </w:divBdr>
      <w:divsChild>
        <w:div w:id="1358116771">
          <w:marLeft w:val="0"/>
          <w:marRight w:val="0"/>
          <w:marTop w:val="0"/>
          <w:marBottom w:val="0"/>
          <w:divBdr>
            <w:top w:val="none" w:sz="0" w:space="0" w:color="auto"/>
            <w:left w:val="none" w:sz="0" w:space="0" w:color="auto"/>
            <w:bottom w:val="none" w:sz="0" w:space="0" w:color="auto"/>
            <w:right w:val="none" w:sz="0" w:space="0" w:color="auto"/>
          </w:divBdr>
        </w:div>
      </w:divsChild>
    </w:div>
    <w:div w:id="24261140">
      <w:bodyDiv w:val="1"/>
      <w:marLeft w:val="0"/>
      <w:marRight w:val="0"/>
      <w:marTop w:val="0"/>
      <w:marBottom w:val="0"/>
      <w:divBdr>
        <w:top w:val="none" w:sz="0" w:space="0" w:color="auto"/>
        <w:left w:val="none" w:sz="0" w:space="0" w:color="auto"/>
        <w:bottom w:val="none" w:sz="0" w:space="0" w:color="auto"/>
        <w:right w:val="none" w:sz="0" w:space="0" w:color="auto"/>
      </w:divBdr>
    </w:div>
    <w:div w:id="71238209">
      <w:bodyDiv w:val="1"/>
      <w:marLeft w:val="0"/>
      <w:marRight w:val="0"/>
      <w:marTop w:val="0"/>
      <w:marBottom w:val="0"/>
      <w:divBdr>
        <w:top w:val="none" w:sz="0" w:space="0" w:color="auto"/>
        <w:left w:val="none" w:sz="0" w:space="0" w:color="auto"/>
        <w:bottom w:val="none" w:sz="0" w:space="0" w:color="auto"/>
        <w:right w:val="none" w:sz="0" w:space="0" w:color="auto"/>
      </w:divBdr>
    </w:div>
    <w:div w:id="237638800">
      <w:bodyDiv w:val="1"/>
      <w:marLeft w:val="0"/>
      <w:marRight w:val="0"/>
      <w:marTop w:val="0"/>
      <w:marBottom w:val="0"/>
      <w:divBdr>
        <w:top w:val="none" w:sz="0" w:space="0" w:color="auto"/>
        <w:left w:val="none" w:sz="0" w:space="0" w:color="auto"/>
        <w:bottom w:val="none" w:sz="0" w:space="0" w:color="auto"/>
        <w:right w:val="none" w:sz="0" w:space="0" w:color="auto"/>
      </w:divBdr>
    </w:div>
    <w:div w:id="340622523">
      <w:bodyDiv w:val="1"/>
      <w:marLeft w:val="0"/>
      <w:marRight w:val="0"/>
      <w:marTop w:val="0"/>
      <w:marBottom w:val="0"/>
      <w:divBdr>
        <w:top w:val="none" w:sz="0" w:space="0" w:color="auto"/>
        <w:left w:val="none" w:sz="0" w:space="0" w:color="auto"/>
        <w:bottom w:val="none" w:sz="0" w:space="0" w:color="auto"/>
        <w:right w:val="none" w:sz="0" w:space="0" w:color="auto"/>
      </w:divBdr>
    </w:div>
    <w:div w:id="940723165">
      <w:bodyDiv w:val="1"/>
      <w:marLeft w:val="0"/>
      <w:marRight w:val="0"/>
      <w:marTop w:val="0"/>
      <w:marBottom w:val="0"/>
      <w:divBdr>
        <w:top w:val="none" w:sz="0" w:space="0" w:color="auto"/>
        <w:left w:val="none" w:sz="0" w:space="0" w:color="auto"/>
        <w:bottom w:val="none" w:sz="0" w:space="0" w:color="auto"/>
        <w:right w:val="none" w:sz="0" w:space="0" w:color="auto"/>
      </w:divBdr>
      <w:divsChild>
        <w:div w:id="1220434605">
          <w:marLeft w:val="0"/>
          <w:marRight w:val="0"/>
          <w:marTop w:val="0"/>
          <w:marBottom w:val="0"/>
          <w:divBdr>
            <w:top w:val="none" w:sz="0" w:space="0" w:color="auto"/>
            <w:left w:val="none" w:sz="0" w:space="0" w:color="auto"/>
            <w:bottom w:val="none" w:sz="0" w:space="0" w:color="auto"/>
            <w:right w:val="none" w:sz="0" w:space="0" w:color="auto"/>
          </w:divBdr>
          <w:divsChild>
            <w:div w:id="991832796">
              <w:marLeft w:val="0"/>
              <w:marRight w:val="0"/>
              <w:marTop w:val="0"/>
              <w:marBottom w:val="0"/>
              <w:divBdr>
                <w:top w:val="none" w:sz="0" w:space="0" w:color="auto"/>
                <w:left w:val="none" w:sz="0" w:space="0" w:color="auto"/>
                <w:bottom w:val="none" w:sz="0" w:space="0" w:color="auto"/>
                <w:right w:val="none" w:sz="0" w:space="0" w:color="auto"/>
              </w:divBdr>
              <w:divsChild>
                <w:div w:id="1590769573">
                  <w:marLeft w:val="0"/>
                  <w:marRight w:val="0"/>
                  <w:marTop w:val="0"/>
                  <w:marBottom w:val="480"/>
                  <w:divBdr>
                    <w:top w:val="none" w:sz="0" w:space="0" w:color="auto"/>
                    <w:left w:val="none" w:sz="0" w:space="0" w:color="auto"/>
                    <w:bottom w:val="none" w:sz="0" w:space="0" w:color="auto"/>
                    <w:right w:val="none" w:sz="0" w:space="0" w:color="auto"/>
                  </w:divBdr>
                  <w:divsChild>
                    <w:div w:id="1017193714">
                      <w:marLeft w:val="0"/>
                      <w:marRight w:val="0"/>
                      <w:marTop w:val="0"/>
                      <w:marBottom w:val="0"/>
                      <w:divBdr>
                        <w:top w:val="none" w:sz="0" w:space="0" w:color="auto"/>
                        <w:left w:val="none" w:sz="0" w:space="0" w:color="auto"/>
                        <w:bottom w:val="none" w:sz="0" w:space="0" w:color="auto"/>
                        <w:right w:val="none" w:sz="0" w:space="0" w:color="auto"/>
                      </w:divBdr>
                    </w:div>
                    <w:div w:id="1970043310">
                      <w:marLeft w:val="0"/>
                      <w:marRight w:val="0"/>
                      <w:marTop w:val="0"/>
                      <w:marBottom w:val="0"/>
                      <w:divBdr>
                        <w:top w:val="none" w:sz="0" w:space="0" w:color="auto"/>
                        <w:left w:val="none" w:sz="0" w:space="0" w:color="auto"/>
                        <w:bottom w:val="none" w:sz="0" w:space="0" w:color="auto"/>
                        <w:right w:val="none" w:sz="0" w:space="0" w:color="auto"/>
                      </w:divBdr>
                    </w:div>
                    <w:div w:id="913007287">
                      <w:marLeft w:val="0"/>
                      <w:marRight w:val="0"/>
                      <w:marTop w:val="0"/>
                      <w:marBottom w:val="0"/>
                      <w:divBdr>
                        <w:top w:val="none" w:sz="0" w:space="0" w:color="auto"/>
                        <w:left w:val="none" w:sz="0" w:space="0" w:color="auto"/>
                        <w:bottom w:val="none" w:sz="0" w:space="0" w:color="auto"/>
                        <w:right w:val="none" w:sz="0" w:space="0" w:color="auto"/>
                      </w:divBdr>
                    </w:div>
                    <w:div w:id="631248733">
                      <w:marLeft w:val="0"/>
                      <w:marRight w:val="0"/>
                      <w:marTop w:val="0"/>
                      <w:marBottom w:val="0"/>
                      <w:divBdr>
                        <w:top w:val="none" w:sz="0" w:space="0" w:color="auto"/>
                        <w:left w:val="none" w:sz="0" w:space="0" w:color="auto"/>
                        <w:bottom w:val="none" w:sz="0" w:space="0" w:color="auto"/>
                        <w:right w:val="none" w:sz="0" w:space="0" w:color="auto"/>
                      </w:divBdr>
                    </w:div>
                    <w:div w:id="1304040194">
                      <w:marLeft w:val="0"/>
                      <w:marRight w:val="0"/>
                      <w:marTop w:val="0"/>
                      <w:marBottom w:val="0"/>
                      <w:divBdr>
                        <w:top w:val="none" w:sz="0" w:space="0" w:color="auto"/>
                        <w:left w:val="none" w:sz="0" w:space="0" w:color="auto"/>
                        <w:bottom w:val="none" w:sz="0" w:space="0" w:color="auto"/>
                        <w:right w:val="none" w:sz="0" w:space="0" w:color="auto"/>
                      </w:divBdr>
                    </w:div>
                    <w:div w:id="786777528">
                      <w:marLeft w:val="0"/>
                      <w:marRight w:val="0"/>
                      <w:marTop w:val="0"/>
                      <w:marBottom w:val="0"/>
                      <w:divBdr>
                        <w:top w:val="none" w:sz="0" w:space="0" w:color="auto"/>
                        <w:left w:val="none" w:sz="0" w:space="0" w:color="auto"/>
                        <w:bottom w:val="none" w:sz="0" w:space="0" w:color="auto"/>
                        <w:right w:val="none" w:sz="0" w:space="0" w:color="auto"/>
                      </w:divBdr>
                    </w:div>
                    <w:div w:id="1354726676">
                      <w:marLeft w:val="0"/>
                      <w:marRight w:val="0"/>
                      <w:marTop w:val="0"/>
                      <w:marBottom w:val="0"/>
                      <w:divBdr>
                        <w:top w:val="none" w:sz="0" w:space="0" w:color="auto"/>
                        <w:left w:val="none" w:sz="0" w:space="0" w:color="auto"/>
                        <w:bottom w:val="none" w:sz="0" w:space="0" w:color="auto"/>
                        <w:right w:val="none" w:sz="0" w:space="0" w:color="auto"/>
                      </w:divBdr>
                    </w:div>
                    <w:div w:id="159196743">
                      <w:marLeft w:val="0"/>
                      <w:marRight w:val="0"/>
                      <w:marTop w:val="0"/>
                      <w:marBottom w:val="0"/>
                      <w:divBdr>
                        <w:top w:val="none" w:sz="0" w:space="0" w:color="auto"/>
                        <w:left w:val="none" w:sz="0" w:space="0" w:color="auto"/>
                        <w:bottom w:val="none" w:sz="0" w:space="0" w:color="auto"/>
                        <w:right w:val="none" w:sz="0" w:space="0" w:color="auto"/>
                      </w:divBdr>
                    </w:div>
                    <w:div w:id="1995185286">
                      <w:marLeft w:val="0"/>
                      <w:marRight w:val="0"/>
                      <w:marTop w:val="0"/>
                      <w:marBottom w:val="0"/>
                      <w:divBdr>
                        <w:top w:val="none" w:sz="0" w:space="0" w:color="auto"/>
                        <w:left w:val="none" w:sz="0" w:space="0" w:color="auto"/>
                        <w:bottom w:val="none" w:sz="0" w:space="0" w:color="auto"/>
                        <w:right w:val="none" w:sz="0" w:space="0" w:color="auto"/>
                      </w:divBdr>
                    </w:div>
                    <w:div w:id="1465612880">
                      <w:marLeft w:val="0"/>
                      <w:marRight w:val="0"/>
                      <w:marTop w:val="0"/>
                      <w:marBottom w:val="0"/>
                      <w:divBdr>
                        <w:top w:val="none" w:sz="0" w:space="0" w:color="auto"/>
                        <w:left w:val="none" w:sz="0" w:space="0" w:color="auto"/>
                        <w:bottom w:val="none" w:sz="0" w:space="0" w:color="auto"/>
                        <w:right w:val="none" w:sz="0" w:space="0" w:color="auto"/>
                      </w:divBdr>
                    </w:div>
                    <w:div w:id="1769808886">
                      <w:marLeft w:val="0"/>
                      <w:marRight w:val="0"/>
                      <w:marTop w:val="0"/>
                      <w:marBottom w:val="0"/>
                      <w:divBdr>
                        <w:top w:val="none" w:sz="0" w:space="0" w:color="auto"/>
                        <w:left w:val="none" w:sz="0" w:space="0" w:color="auto"/>
                        <w:bottom w:val="none" w:sz="0" w:space="0" w:color="auto"/>
                        <w:right w:val="none" w:sz="0" w:space="0" w:color="auto"/>
                      </w:divBdr>
                    </w:div>
                    <w:div w:id="441801443">
                      <w:marLeft w:val="0"/>
                      <w:marRight w:val="0"/>
                      <w:marTop w:val="0"/>
                      <w:marBottom w:val="0"/>
                      <w:divBdr>
                        <w:top w:val="none" w:sz="0" w:space="0" w:color="auto"/>
                        <w:left w:val="none" w:sz="0" w:space="0" w:color="auto"/>
                        <w:bottom w:val="none" w:sz="0" w:space="0" w:color="auto"/>
                        <w:right w:val="none" w:sz="0" w:space="0" w:color="auto"/>
                      </w:divBdr>
                    </w:div>
                    <w:div w:id="1623459236">
                      <w:marLeft w:val="0"/>
                      <w:marRight w:val="0"/>
                      <w:marTop w:val="0"/>
                      <w:marBottom w:val="0"/>
                      <w:divBdr>
                        <w:top w:val="none" w:sz="0" w:space="0" w:color="auto"/>
                        <w:left w:val="none" w:sz="0" w:space="0" w:color="auto"/>
                        <w:bottom w:val="none" w:sz="0" w:space="0" w:color="auto"/>
                        <w:right w:val="none" w:sz="0" w:space="0" w:color="auto"/>
                      </w:divBdr>
                    </w:div>
                    <w:div w:id="1980383773">
                      <w:marLeft w:val="0"/>
                      <w:marRight w:val="0"/>
                      <w:marTop w:val="0"/>
                      <w:marBottom w:val="0"/>
                      <w:divBdr>
                        <w:top w:val="none" w:sz="0" w:space="0" w:color="auto"/>
                        <w:left w:val="none" w:sz="0" w:space="0" w:color="auto"/>
                        <w:bottom w:val="none" w:sz="0" w:space="0" w:color="auto"/>
                        <w:right w:val="none" w:sz="0" w:space="0" w:color="auto"/>
                      </w:divBdr>
                    </w:div>
                    <w:div w:id="1679381925">
                      <w:marLeft w:val="0"/>
                      <w:marRight w:val="0"/>
                      <w:marTop w:val="0"/>
                      <w:marBottom w:val="0"/>
                      <w:divBdr>
                        <w:top w:val="none" w:sz="0" w:space="0" w:color="auto"/>
                        <w:left w:val="none" w:sz="0" w:space="0" w:color="auto"/>
                        <w:bottom w:val="none" w:sz="0" w:space="0" w:color="auto"/>
                        <w:right w:val="none" w:sz="0" w:space="0" w:color="auto"/>
                      </w:divBdr>
                    </w:div>
                    <w:div w:id="923756691">
                      <w:marLeft w:val="0"/>
                      <w:marRight w:val="0"/>
                      <w:marTop w:val="0"/>
                      <w:marBottom w:val="0"/>
                      <w:divBdr>
                        <w:top w:val="none" w:sz="0" w:space="0" w:color="auto"/>
                        <w:left w:val="none" w:sz="0" w:space="0" w:color="auto"/>
                        <w:bottom w:val="none" w:sz="0" w:space="0" w:color="auto"/>
                        <w:right w:val="none" w:sz="0" w:space="0" w:color="auto"/>
                      </w:divBdr>
                    </w:div>
                    <w:div w:id="1823234821">
                      <w:marLeft w:val="0"/>
                      <w:marRight w:val="0"/>
                      <w:marTop w:val="0"/>
                      <w:marBottom w:val="0"/>
                      <w:divBdr>
                        <w:top w:val="none" w:sz="0" w:space="0" w:color="auto"/>
                        <w:left w:val="none" w:sz="0" w:space="0" w:color="auto"/>
                        <w:bottom w:val="none" w:sz="0" w:space="0" w:color="auto"/>
                        <w:right w:val="none" w:sz="0" w:space="0" w:color="auto"/>
                      </w:divBdr>
                    </w:div>
                    <w:div w:id="1603217952">
                      <w:marLeft w:val="0"/>
                      <w:marRight w:val="0"/>
                      <w:marTop w:val="0"/>
                      <w:marBottom w:val="0"/>
                      <w:divBdr>
                        <w:top w:val="none" w:sz="0" w:space="0" w:color="auto"/>
                        <w:left w:val="none" w:sz="0" w:space="0" w:color="auto"/>
                        <w:bottom w:val="none" w:sz="0" w:space="0" w:color="auto"/>
                        <w:right w:val="none" w:sz="0" w:space="0" w:color="auto"/>
                      </w:divBdr>
                    </w:div>
                    <w:div w:id="784813326">
                      <w:marLeft w:val="0"/>
                      <w:marRight w:val="0"/>
                      <w:marTop w:val="0"/>
                      <w:marBottom w:val="0"/>
                      <w:divBdr>
                        <w:top w:val="none" w:sz="0" w:space="0" w:color="auto"/>
                        <w:left w:val="none" w:sz="0" w:space="0" w:color="auto"/>
                        <w:bottom w:val="none" w:sz="0" w:space="0" w:color="auto"/>
                        <w:right w:val="none" w:sz="0" w:space="0" w:color="auto"/>
                      </w:divBdr>
                    </w:div>
                    <w:div w:id="1067146729">
                      <w:marLeft w:val="0"/>
                      <w:marRight w:val="0"/>
                      <w:marTop w:val="0"/>
                      <w:marBottom w:val="0"/>
                      <w:divBdr>
                        <w:top w:val="none" w:sz="0" w:space="0" w:color="auto"/>
                        <w:left w:val="none" w:sz="0" w:space="0" w:color="auto"/>
                        <w:bottom w:val="none" w:sz="0" w:space="0" w:color="auto"/>
                        <w:right w:val="none" w:sz="0" w:space="0" w:color="auto"/>
                      </w:divBdr>
                    </w:div>
                    <w:div w:id="1267228029">
                      <w:marLeft w:val="0"/>
                      <w:marRight w:val="0"/>
                      <w:marTop w:val="0"/>
                      <w:marBottom w:val="0"/>
                      <w:divBdr>
                        <w:top w:val="none" w:sz="0" w:space="0" w:color="auto"/>
                        <w:left w:val="none" w:sz="0" w:space="0" w:color="auto"/>
                        <w:bottom w:val="none" w:sz="0" w:space="0" w:color="auto"/>
                        <w:right w:val="none" w:sz="0" w:space="0" w:color="auto"/>
                      </w:divBdr>
                    </w:div>
                    <w:div w:id="777486077">
                      <w:marLeft w:val="0"/>
                      <w:marRight w:val="0"/>
                      <w:marTop w:val="0"/>
                      <w:marBottom w:val="0"/>
                      <w:divBdr>
                        <w:top w:val="none" w:sz="0" w:space="0" w:color="auto"/>
                        <w:left w:val="none" w:sz="0" w:space="0" w:color="auto"/>
                        <w:bottom w:val="none" w:sz="0" w:space="0" w:color="auto"/>
                        <w:right w:val="none" w:sz="0" w:space="0" w:color="auto"/>
                      </w:divBdr>
                    </w:div>
                    <w:div w:id="1683630495">
                      <w:marLeft w:val="0"/>
                      <w:marRight w:val="0"/>
                      <w:marTop w:val="0"/>
                      <w:marBottom w:val="0"/>
                      <w:divBdr>
                        <w:top w:val="none" w:sz="0" w:space="0" w:color="auto"/>
                        <w:left w:val="none" w:sz="0" w:space="0" w:color="auto"/>
                        <w:bottom w:val="none" w:sz="0" w:space="0" w:color="auto"/>
                        <w:right w:val="none" w:sz="0" w:space="0" w:color="auto"/>
                      </w:divBdr>
                    </w:div>
                    <w:div w:id="1155025683">
                      <w:marLeft w:val="0"/>
                      <w:marRight w:val="0"/>
                      <w:marTop w:val="0"/>
                      <w:marBottom w:val="0"/>
                      <w:divBdr>
                        <w:top w:val="none" w:sz="0" w:space="0" w:color="auto"/>
                        <w:left w:val="none" w:sz="0" w:space="0" w:color="auto"/>
                        <w:bottom w:val="none" w:sz="0" w:space="0" w:color="auto"/>
                        <w:right w:val="none" w:sz="0" w:space="0" w:color="auto"/>
                      </w:divBdr>
                    </w:div>
                    <w:div w:id="965627569">
                      <w:marLeft w:val="0"/>
                      <w:marRight w:val="0"/>
                      <w:marTop w:val="0"/>
                      <w:marBottom w:val="0"/>
                      <w:divBdr>
                        <w:top w:val="none" w:sz="0" w:space="0" w:color="auto"/>
                        <w:left w:val="none" w:sz="0" w:space="0" w:color="auto"/>
                        <w:bottom w:val="none" w:sz="0" w:space="0" w:color="auto"/>
                        <w:right w:val="none" w:sz="0" w:space="0" w:color="auto"/>
                      </w:divBdr>
                    </w:div>
                    <w:div w:id="1892187262">
                      <w:marLeft w:val="0"/>
                      <w:marRight w:val="0"/>
                      <w:marTop w:val="0"/>
                      <w:marBottom w:val="0"/>
                      <w:divBdr>
                        <w:top w:val="none" w:sz="0" w:space="0" w:color="auto"/>
                        <w:left w:val="none" w:sz="0" w:space="0" w:color="auto"/>
                        <w:bottom w:val="none" w:sz="0" w:space="0" w:color="auto"/>
                        <w:right w:val="none" w:sz="0" w:space="0" w:color="auto"/>
                      </w:divBdr>
                    </w:div>
                    <w:div w:id="506596592">
                      <w:marLeft w:val="0"/>
                      <w:marRight w:val="0"/>
                      <w:marTop w:val="0"/>
                      <w:marBottom w:val="0"/>
                      <w:divBdr>
                        <w:top w:val="none" w:sz="0" w:space="0" w:color="auto"/>
                        <w:left w:val="none" w:sz="0" w:space="0" w:color="auto"/>
                        <w:bottom w:val="none" w:sz="0" w:space="0" w:color="auto"/>
                        <w:right w:val="none" w:sz="0" w:space="0" w:color="auto"/>
                      </w:divBdr>
                    </w:div>
                    <w:div w:id="1897934738">
                      <w:marLeft w:val="0"/>
                      <w:marRight w:val="0"/>
                      <w:marTop w:val="0"/>
                      <w:marBottom w:val="0"/>
                      <w:divBdr>
                        <w:top w:val="none" w:sz="0" w:space="0" w:color="auto"/>
                        <w:left w:val="none" w:sz="0" w:space="0" w:color="auto"/>
                        <w:bottom w:val="none" w:sz="0" w:space="0" w:color="auto"/>
                        <w:right w:val="none" w:sz="0" w:space="0" w:color="auto"/>
                      </w:divBdr>
                    </w:div>
                    <w:div w:id="2099859117">
                      <w:marLeft w:val="0"/>
                      <w:marRight w:val="0"/>
                      <w:marTop w:val="0"/>
                      <w:marBottom w:val="0"/>
                      <w:divBdr>
                        <w:top w:val="none" w:sz="0" w:space="0" w:color="auto"/>
                        <w:left w:val="none" w:sz="0" w:space="0" w:color="auto"/>
                        <w:bottom w:val="none" w:sz="0" w:space="0" w:color="auto"/>
                        <w:right w:val="none" w:sz="0" w:space="0" w:color="auto"/>
                      </w:divBdr>
                    </w:div>
                    <w:div w:id="1564876774">
                      <w:marLeft w:val="0"/>
                      <w:marRight w:val="0"/>
                      <w:marTop w:val="0"/>
                      <w:marBottom w:val="0"/>
                      <w:divBdr>
                        <w:top w:val="none" w:sz="0" w:space="0" w:color="auto"/>
                        <w:left w:val="none" w:sz="0" w:space="0" w:color="auto"/>
                        <w:bottom w:val="none" w:sz="0" w:space="0" w:color="auto"/>
                        <w:right w:val="none" w:sz="0" w:space="0" w:color="auto"/>
                      </w:divBdr>
                    </w:div>
                    <w:div w:id="1091198317">
                      <w:marLeft w:val="0"/>
                      <w:marRight w:val="0"/>
                      <w:marTop w:val="0"/>
                      <w:marBottom w:val="0"/>
                      <w:divBdr>
                        <w:top w:val="none" w:sz="0" w:space="0" w:color="auto"/>
                        <w:left w:val="none" w:sz="0" w:space="0" w:color="auto"/>
                        <w:bottom w:val="none" w:sz="0" w:space="0" w:color="auto"/>
                        <w:right w:val="none" w:sz="0" w:space="0" w:color="auto"/>
                      </w:divBdr>
                    </w:div>
                    <w:div w:id="1308317654">
                      <w:marLeft w:val="0"/>
                      <w:marRight w:val="0"/>
                      <w:marTop w:val="0"/>
                      <w:marBottom w:val="0"/>
                      <w:divBdr>
                        <w:top w:val="none" w:sz="0" w:space="0" w:color="auto"/>
                        <w:left w:val="none" w:sz="0" w:space="0" w:color="auto"/>
                        <w:bottom w:val="none" w:sz="0" w:space="0" w:color="auto"/>
                        <w:right w:val="none" w:sz="0" w:space="0" w:color="auto"/>
                      </w:divBdr>
                    </w:div>
                    <w:div w:id="1249846540">
                      <w:marLeft w:val="0"/>
                      <w:marRight w:val="0"/>
                      <w:marTop w:val="0"/>
                      <w:marBottom w:val="0"/>
                      <w:divBdr>
                        <w:top w:val="none" w:sz="0" w:space="0" w:color="auto"/>
                        <w:left w:val="none" w:sz="0" w:space="0" w:color="auto"/>
                        <w:bottom w:val="none" w:sz="0" w:space="0" w:color="auto"/>
                        <w:right w:val="none" w:sz="0" w:space="0" w:color="auto"/>
                      </w:divBdr>
                    </w:div>
                    <w:div w:id="1187711586">
                      <w:marLeft w:val="0"/>
                      <w:marRight w:val="0"/>
                      <w:marTop w:val="0"/>
                      <w:marBottom w:val="0"/>
                      <w:divBdr>
                        <w:top w:val="none" w:sz="0" w:space="0" w:color="auto"/>
                        <w:left w:val="none" w:sz="0" w:space="0" w:color="auto"/>
                        <w:bottom w:val="none" w:sz="0" w:space="0" w:color="auto"/>
                        <w:right w:val="none" w:sz="0" w:space="0" w:color="auto"/>
                      </w:divBdr>
                    </w:div>
                    <w:div w:id="1424256660">
                      <w:marLeft w:val="0"/>
                      <w:marRight w:val="0"/>
                      <w:marTop w:val="0"/>
                      <w:marBottom w:val="0"/>
                      <w:divBdr>
                        <w:top w:val="none" w:sz="0" w:space="0" w:color="auto"/>
                        <w:left w:val="none" w:sz="0" w:space="0" w:color="auto"/>
                        <w:bottom w:val="none" w:sz="0" w:space="0" w:color="auto"/>
                        <w:right w:val="none" w:sz="0" w:space="0" w:color="auto"/>
                      </w:divBdr>
                    </w:div>
                    <w:div w:id="1337804567">
                      <w:marLeft w:val="0"/>
                      <w:marRight w:val="0"/>
                      <w:marTop w:val="0"/>
                      <w:marBottom w:val="0"/>
                      <w:divBdr>
                        <w:top w:val="none" w:sz="0" w:space="0" w:color="auto"/>
                        <w:left w:val="none" w:sz="0" w:space="0" w:color="auto"/>
                        <w:bottom w:val="none" w:sz="0" w:space="0" w:color="auto"/>
                        <w:right w:val="none" w:sz="0" w:space="0" w:color="auto"/>
                      </w:divBdr>
                    </w:div>
                    <w:div w:id="1402562125">
                      <w:marLeft w:val="0"/>
                      <w:marRight w:val="0"/>
                      <w:marTop w:val="0"/>
                      <w:marBottom w:val="0"/>
                      <w:divBdr>
                        <w:top w:val="none" w:sz="0" w:space="0" w:color="auto"/>
                        <w:left w:val="none" w:sz="0" w:space="0" w:color="auto"/>
                        <w:bottom w:val="none" w:sz="0" w:space="0" w:color="auto"/>
                        <w:right w:val="none" w:sz="0" w:space="0" w:color="auto"/>
                      </w:divBdr>
                    </w:div>
                    <w:div w:id="842203244">
                      <w:marLeft w:val="0"/>
                      <w:marRight w:val="0"/>
                      <w:marTop w:val="0"/>
                      <w:marBottom w:val="0"/>
                      <w:divBdr>
                        <w:top w:val="none" w:sz="0" w:space="0" w:color="auto"/>
                        <w:left w:val="none" w:sz="0" w:space="0" w:color="auto"/>
                        <w:bottom w:val="none" w:sz="0" w:space="0" w:color="auto"/>
                        <w:right w:val="none" w:sz="0" w:space="0" w:color="auto"/>
                      </w:divBdr>
                    </w:div>
                    <w:div w:id="1017922747">
                      <w:marLeft w:val="0"/>
                      <w:marRight w:val="0"/>
                      <w:marTop w:val="0"/>
                      <w:marBottom w:val="0"/>
                      <w:divBdr>
                        <w:top w:val="none" w:sz="0" w:space="0" w:color="auto"/>
                        <w:left w:val="none" w:sz="0" w:space="0" w:color="auto"/>
                        <w:bottom w:val="none" w:sz="0" w:space="0" w:color="auto"/>
                        <w:right w:val="none" w:sz="0" w:space="0" w:color="auto"/>
                      </w:divBdr>
                    </w:div>
                    <w:div w:id="1611082767">
                      <w:marLeft w:val="0"/>
                      <w:marRight w:val="0"/>
                      <w:marTop w:val="0"/>
                      <w:marBottom w:val="0"/>
                      <w:divBdr>
                        <w:top w:val="none" w:sz="0" w:space="0" w:color="auto"/>
                        <w:left w:val="none" w:sz="0" w:space="0" w:color="auto"/>
                        <w:bottom w:val="none" w:sz="0" w:space="0" w:color="auto"/>
                        <w:right w:val="none" w:sz="0" w:space="0" w:color="auto"/>
                      </w:divBdr>
                    </w:div>
                    <w:div w:id="1344019186">
                      <w:marLeft w:val="0"/>
                      <w:marRight w:val="0"/>
                      <w:marTop w:val="0"/>
                      <w:marBottom w:val="0"/>
                      <w:divBdr>
                        <w:top w:val="none" w:sz="0" w:space="0" w:color="auto"/>
                        <w:left w:val="none" w:sz="0" w:space="0" w:color="auto"/>
                        <w:bottom w:val="none" w:sz="0" w:space="0" w:color="auto"/>
                        <w:right w:val="none" w:sz="0" w:space="0" w:color="auto"/>
                      </w:divBdr>
                    </w:div>
                    <w:div w:id="1077937903">
                      <w:marLeft w:val="0"/>
                      <w:marRight w:val="0"/>
                      <w:marTop w:val="0"/>
                      <w:marBottom w:val="0"/>
                      <w:divBdr>
                        <w:top w:val="none" w:sz="0" w:space="0" w:color="auto"/>
                        <w:left w:val="none" w:sz="0" w:space="0" w:color="auto"/>
                        <w:bottom w:val="none" w:sz="0" w:space="0" w:color="auto"/>
                        <w:right w:val="none" w:sz="0" w:space="0" w:color="auto"/>
                      </w:divBdr>
                    </w:div>
                    <w:div w:id="413859845">
                      <w:marLeft w:val="0"/>
                      <w:marRight w:val="0"/>
                      <w:marTop w:val="0"/>
                      <w:marBottom w:val="0"/>
                      <w:divBdr>
                        <w:top w:val="none" w:sz="0" w:space="0" w:color="auto"/>
                        <w:left w:val="none" w:sz="0" w:space="0" w:color="auto"/>
                        <w:bottom w:val="none" w:sz="0" w:space="0" w:color="auto"/>
                        <w:right w:val="none" w:sz="0" w:space="0" w:color="auto"/>
                      </w:divBdr>
                    </w:div>
                    <w:div w:id="1439136551">
                      <w:marLeft w:val="0"/>
                      <w:marRight w:val="0"/>
                      <w:marTop w:val="0"/>
                      <w:marBottom w:val="0"/>
                      <w:divBdr>
                        <w:top w:val="none" w:sz="0" w:space="0" w:color="auto"/>
                        <w:left w:val="none" w:sz="0" w:space="0" w:color="auto"/>
                        <w:bottom w:val="none" w:sz="0" w:space="0" w:color="auto"/>
                        <w:right w:val="none" w:sz="0" w:space="0" w:color="auto"/>
                      </w:divBdr>
                    </w:div>
                    <w:div w:id="1100954434">
                      <w:marLeft w:val="0"/>
                      <w:marRight w:val="0"/>
                      <w:marTop w:val="0"/>
                      <w:marBottom w:val="0"/>
                      <w:divBdr>
                        <w:top w:val="none" w:sz="0" w:space="0" w:color="auto"/>
                        <w:left w:val="none" w:sz="0" w:space="0" w:color="auto"/>
                        <w:bottom w:val="none" w:sz="0" w:space="0" w:color="auto"/>
                        <w:right w:val="none" w:sz="0" w:space="0" w:color="auto"/>
                      </w:divBdr>
                    </w:div>
                    <w:div w:id="1895388832">
                      <w:marLeft w:val="0"/>
                      <w:marRight w:val="0"/>
                      <w:marTop w:val="0"/>
                      <w:marBottom w:val="0"/>
                      <w:divBdr>
                        <w:top w:val="none" w:sz="0" w:space="0" w:color="auto"/>
                        <w:left w:val="none" w:sz="0" w:space="0" w:color="auto"/>
                        <w:bottom w:val="none" w:sz="0" w:space="0" w:color="auto"/>
                        <w:right w:val="none" w:sz="0" w:space="0" w:color="auto"/>
                      </w:divBdr>
                    </w:div>
                    <w:div w:id="1509784145">
                      <w:marLeft w:val="0"/>
                      <w:marRight w:val="0"/>
                      <w:marTop w:val="0"/>
                      <w:marBottom w:val="0"/>
                      <w:divBdr>
                        <w:top w:val="none" w:sz="0" w:space="0" w:color="auto"/>
                        <w:left w:val="none" w:sz="0" w:space="0" w:color="auto"/>
                        <w:bottom w:val="none" w:sz="0" w:space="0" w:color="auto"/>
                        <w:right w:val="none" w:sz="0" w:space="0" w:color="auto"/>
                      </w:divBdr>
                    </w:div>
                    <w:div w:id="451019312">
                      <w:marLeft w:val="0"/>
                      <w:marRight w:val="0"/>
                      <w:marTop w:val="0"/>
                      <w:marBottom w:val="0"/>
                      <w:divBdr>
                        <w:top w:val="none" w:sz="0" w:space="0" w:color="auto"/>
                        <w:left w:val="none" w:sz="0" w:space="0" w:color="auto"/>
                        <w:bottom w:val="none" w:sz="0" w:space="0" w:color="auto"/>
                        <w:right w:val="none" w:sz="0" w:space="0" w:color="auto"/>
                      </w:divBdr>
                    </w:div>
                    <w:div w:id="1950777125">
                      <w:marLeft w:val="0"/>
                      <w:marRight w:val="0"/>
                      <w:marTop w:val="0"/>
                      <w:marBottom w:val="0"/>
                      <w:divBdr>
                        <w:top w:val="none" w:sz="0" w:space="0" w:color="auto"/>
                        <w:left w:val="none" w:sz="0" w:space="0" w:color="auto"/>
                        <w:bottom w:val="none" w:sz="0" w:space="0" w:color="auto"/>
                        <w:right w:val="none" w:sz="0" w:space="0" w:color="auto"/>
                      </w:divBdr>
                    </w:div>
                    <w:div w:id="1268195871">
                      <w:marLeft w:val="0"/>
                      <w:marRight w:val="0"/>
                      <w:marTop w:val="0"/>
                      <w:marBottom w:val="0"/>
                      <w:divBdr>
                        <w:top w:val="none" w:sz="0" w:space="0" w:color="auto"/>
                        <w:left w:val="none" w:sz="0" w:space="0" w:color="auto"/>
                        <w:bottom w:val="none" w:sz="0" w:space="0" w:color="auto"/>
                        <w:right w:val="none" w:sz="0" w:space="0" w:color="auto"/>
                      </w:divBdr>
                    </w:div>
                    <w:div w:id="112865621">
                      <w:marLeft w:val="0"/>
                      <w:marRight w:val="0"/>
                      <w:marTop w:val="0"/>
                      <w:marBottom w:val="0"/>
                      <w:divBdr>
                        <w:top w:val="none" w:sz="0" w:space="0" w:color="auto"/>
                        <w:left w:val="none" w:sz="0" w:space="0" w:color="auto"/>
                        <w:bottom w:val="none" w:sz="0" w:space="0" w:color="auto"/>
                        <w:right w:val="none" w:sz="0" w:space="0" w:color="auto"/>
                      </w:divBdr>
                    </w:div>
                    <w:div w:id="610892589">
                      <w:marLeft w:val="0"/>
                      <w:marRight w:val="0"/>
                      <w:marTop w:val="0"/>
                      <w:marBottom w:val="0"/>
                      <w:divBdr>
                        <w:top w:val="none" w:sz="0" w:space="0" w:color="auto"/>
                        <w:left w:val="none" w:sz="0" w:space="0" w:color="auto"/>
                        <w:bottom w:val="none" w:sz="0" w:space="0" w:color="auto"/>
                        <w:right w:val="none" w:sz="0" w:space="0" w:color="auto"/>
                      </w:divBdr>
                    </w:div>
                    <w:div w:id="672607735">
                      <w:marLeft w:val="0"/>
                      <w:marRight w:val="0"/>
                      <w:marTop w:val="0"/>
                      <w:marBottom w:val="0"/>
                      <w:divBdr>
                        <w:top w:val="none" w:sz="0" w:space="0" w:color="auto"/>
                        <w:left w:val="none" w:sz="0" w:space="0" w:color="auto"/>
                        <w:bottom w:val="none" w:sz="0" w:space="0" w:color="auto"/>
                        <w:right w:val="none" w:sz="0" w:space="0" w:color="auto"/>
                      </w:divBdr>
                    </w:div>
                    <w:div w:id="1773739078">
                      <w:marLeft w:val="0"/>
                      <w:marRight w:val="0"/>
                      <w:marTop w:val="0"/>
                      <w:marBottom w:val="0"/>
                      <w:divBdr>
                        <w:top w:val="none" w:sz="0" w:space="0" w:color="auto"/>
                        <w:left w:val="none" w:sz="0" w:space="0" w:color="auto"/>
                        <w:bottom w:val="none" w:sz="0" w:space="0" w:color="auto"/>
                        <w:right w:val="none" w:sz="0" w:space="0" w:color="auto"/>
                      </w:divBdr>
                    </w:div>
                    <w:div w:id="839740499">
                      <w:marLeft w:val="0"/>
                      <w:marRight w:val="0"/>
                      <w:marTop w:val="0"/>
                      <w:marBottom w:val="0"/>
                      <w:divBdr>
                        <w:top w:val="none" w:sz="0" w:space="0" w:color="auto"/>
                        <w:left w:val="none" w:sz="0" w:space="0" w:color="auto"/>
                        <w:bottom w:val="none" w:sz="0" w:space="0" w:color="auto"/>
                        <w:right w:val="none" w:sz="0" w:space="0" w:color="auto"/>
                      </w:divBdr>
                    </w:div>
                    <w:div w:id="1110583113">
                      <w:marLeft w:val="0"/>
                      <w:marRight w:val="0"/>
                      <w:marTop w:val="0"/>
                      <w:marBottom w:val="0"/>
                      <w:divBdr>
                        <w:top w:val="none" w:sz="0" w:space="0" w:color="auto"/>
                        <w:left w:val="none" w:sz="0" w:space="0" w:color="auto"/>
                        <w:bottom w:val="none" w:sz="0" w:space="0" w:color="auto"/>
                        <w:right w:val="none" w:sz="0" w:space="0" w:color="auto"/>
                      </w:divBdr>
                    </w:div>
                    <w:div w:id="633297329">
                      <w:marLeft w:val="0"/>
                      <w:marRight w:val="0"/>
                      <w:marTop w:val="0"/>
                      <w:marBottom w:val="0"/>
                      <w:divBdr>
                        <w:top w:val="none" w:sz="0" w:space="0" w:color="auto"/>
                        <w:left w:val="none" w:sz="0" w:space="0" w:color="auto"/>
                        <w:bottom w:val="none" w:sz="0" w:space="0" w:color="auto"/>
                        <w:right w:val="none" w:sz="0" w:space="0" w:color="auto"/>
                      </w:divBdr>
                    </w:div>
                    <w:div w:id="1997537712">
                      <w:marLeft w:val="0"/>
                      <w:marRight w:val="0"/>
                      <w:marTop w:val="0"/>
                      <w:marBottom w:val="0"/>
                      <w:divBdr>
                        <w:top w:val="none" w:sz="0" w:space="0" w:color="auto"/>
                        <w:left w:val="none" w:sz="0" w:space="0" w:color="auto"/>
                        <w:bottom w:val="none" w:sz="0" w:space="0" w:color="auto"/>
                        <w:right w:val="none" w:sz="0" w:space="0" w:color="auto"/>
                      </w:divBdr>
                    </w:div>
                    <w:div w:id="1292906762">
                      <w:marLeft w:val="0"/>
                      <w:marRight w:val="0"/>
                      <w:marTop w:val="0"/>
                      <w:marBottom w:val="0"/>
                      <w:divBdr>
                        <w:top w:val="none" w:sz="0" w:space="0" w:color="auto"/>
                        <w:left w:val="none" w:sz="0" w:space="0" w:color="auto"/>
                        <w:bottom w:val="none" w:sz="0" w:space="0" w:color="auto"/>
                        <w:right w:val="none" w:sz="0" w:space="0" w:color="auto"/>
                      </w:divBdr>
                    </w:div>
                    <w:div w:id="1571768213">
                      <w:marLeft w:val="0"/>
                      <w:marRight w:val="0"/>
                      <w:marTop w:val="0"/>
                      <w:marBottom w:val="0"/>
                      <w:divBdr>
                        <w:top w:val="none" w:sz="0" w:space="0" w:color="auto"/>
                        <w:left w:val="none" w:sz="0" w:space="0" w:color="auto"/>
                        <w:bottom w:val="none" w:sz="0" w:space="0" w:color="auto"/>
                        <w:right w:val="none" w:sz="0" w:space="0" w:color="auto"/>
                      </w:divBdr>
                    </w:div>
                    <w:div w:id="749694842">
                      <w:marLeft w:val="0"/>
                      <w:marRight w:val="0"/>
                      <w:marTop w:val="0"/>
                      <w:marBottom w:val="0"/>
                      <w:divBdr>
                        <w:top w:val="none" w:sz="0" w:space="0" w:color="auto"/>
                        <w:left w:val="none" w:sz="0" w:space="0" w:color="auto"/>
                        <w:bottom w:val="none" w:sz="0" w:space="0" w:color="auto"/>
                        <w:right w:val="none" w:sz="0" w:space="0" w:color="auto"/>
                      </w:divBdr>
                    </w:div>
                    <w:div w:id="1339231142">
                      <w:marLeft w:val="0"/>
                      <w:marRight w:val="0"/>
                      <w:marTop w:val="0"/>
                      <w:marBottom w:val="0"/>
                      <w:divBdr>
                        <w:top w:val="none" w:sz="0" w:space="0" w:color="auto"/>
                        <w:left w:val="none" w:sz="0" w:space="0" w:color="auto"/>
                        <w:bottom w:val="none" w:sz="0" w:space="0" w:color="auto"/>
                        <w:right w:val="none" w:sz="0" w:space="0" w:color="auto"/>
                      </w:divBdr>
                    </w:div>
                    <w:div w:id="1737508213">
                      <w:marLeft w:val="0"/>
                      <w:marRight w:val="0"/>
                      <w:marTop w:val="0"/>
                      <w:marBottom w:val="0"/>
                      <w:divBdr>
                        <w:top w:val="none" w:sz="0" w:space="0" w:color="auto"/>
                        <w:left w:val="none" w:sz="0" w:space="0" w:color="auto"/>
                        <w:bottom w:val="none" w:sz="0" w:space="0" w:color="auto"/>
                        <w:right w:val="none" w:sz="0" w:space="0" w:color="auto"/>
                      </w:divBdr>
                    </w:div>
                    <w:div w:id="921914510">
                      <w:marLeft w:val="0"/>
                      <w:marRight w:val="0"/>
                      <w:marTop w:val="0"/>
                      <w:marBottom w:val="0"/>
                      <w:divBdr>
                        <w:top w:val="none" w:sz="0" w:space="0" w:color="auto"/>
                        <w:left w:val="none" w:sz="0" w:space="0" w:color="auto"/>
                        <w:bottom w:val="none" w:sz="0" w:space="0" w:color="auto"/>
                        <w:right w:val="none" w:sz="0" w:space="0" w:color="auto"/>
                      </w:divBdr>
                    </w:div>
                    <w:div w:id="40136616">
                      <w:marLeft w:val="0"/>
                      <w:marRight w:val="0"/>
                      <w:marTop w:val="0"/>
                      <w:marBottom w:val="0"/>
                      <w:divBdr>
                        <w:top w:val="none" w:sz="0" w:space="0" w:color="auto"/>
                        <w:left w:val="none" w:sz="0" w:space="0" w:color="auto"/>
                        <w:bottom w:val="none" w:sz="0" w:space="0" w:color="auto"/>
                        <w:right w:val="none" w:sz="0" w:space="0" w:color="auto"/>
                      </w:divBdr>
                    </w:div>
                    <w:div w:id="901058058">
                      <w:marLeft w:val="0"/>
                      <w:marRight w:val="0"/>
                      <w:marTop w:val="0"/>
                      <w:marBottom w:val="0"/>
                      <w:divBdr>
                        <w:top w:val="none" w:sz="0" w:space="0" w:color="auto"/>
                        <w:left w:val="none" w:sz="0" w:space="0" w:color="auto"/>
                        <w:bottom w:val="none" w:sz="0" w:space="0" w:color="auto"/>
                        <w:right w:val="none" w:sz="0" w:space="0" w:color="auto"/>
                      </w:divBdr>
                    </w:div>
                    <w:div w:id="413665686">
                      <w:marLeft w:val="0"/>
                      <w:marRight w:val="0"/>
                      <w:marTop w:val="0"/>
                      <w:marBottom w:val="0"/>
                      <w:divBdr>
                        <w:top w:val="none" w:sz="0" w:space="0" w:color="auto"/>
                        <w:left w:val="none" w:sz="0" w:space="0" w:color="auto"/>
                        <w:bottom w:val="none" w:sz="0" w:space="0" w:color="auto"/>
                        <w:right w:val="none" w:sz="0" w:space="0" w:color="auto"/>
                      </w:divBdr>
                    </w:div>
                    <w:div w:id="1459422018">
                      <w:marLeft w:val="0"/>
                      <w:marRight w:val="0"/>
                      <w:marTop w:val="0"/>
                      <w:marBottom w:val="0"/>
                      <w:divBdr>
                        <w:top w:val="none" w:sz="0" w:space="0" w:color="auto"/>
                        <w:left w:val="none" w:sz="0" w:space="0" w:color="auto"/>
                        <w:bottom w:val="none" w:sz="0" w:space="0" w:color="auto"/>
                        <w:right w:val="none" w:sz="0" w:space="0" w:color="auto"/>
                      </w:divBdr>
                    </w:div>
                    <w:div w:id="2034912812">
                      <w:marLeft w:val="0"/>
                      <w:marRight w:val="0"/>
                      <w:marTop w:val="0"/>
                      <w:marBottom w:val="0"/>
                      <w:divBdr>
                        <w:top w:val="none" w:sz="0" w:space="0" w:color="auto"/>
                        <w:left w:val="none" w:sz="0" w:space="0" w:color="auto"/>
                        <w:bottom w:val="none" w:sz="0" w:space="0" w:color="auto"/>
                        <w:right w:val="none" w:sz="0" w:space="0" w:color="auto"/>
                      </w:divBdr>
                    </w:div>
                    <w:div w:id="2054499979">
                      <w:marLeft w:val="0"/>
                      <w:marRight w:val="0"/>
                      <w:marTop w:val="0"/>
                      <w:marBottom w:val="0"/>
                      <w:divBdr>
                        <w:top w:val="none" w:sz="0" w:space="0" w:color="auto"/>
                        <w:left w:val="none" w:sz="0" w:space="0" w:color="auto"/>
                        <w:bottom w:val="none" w:sz="0" w:space="0" w:color="auto"/>
                        <w:right w:val="none" w:sz="0" w:space="0" w:color="auto"/>
                      </w:divBdr>
                    </w:div>
                    <w:div w:id="284624517">
                      <w:marLeft w:val="0"/>
                      <w:marRight w:val="0"/>
                      <w:marTop w:val="0"/>
                      <w:marBottom w:val="0"/>
                      <w:divBdr>
                        <w:top w:val="none" w:sz="0" w:space="0" w:color="auto"/>
                        <w:left w:val="none" w:sz="0" w:space="0" w:color="auto"/>
                        <w:bottom w:val="none" w:sz="0" w:space="0" w:color="auto"/>
                        <w:right w:val="none" w:sz="0" w:space="0" w:color="auto"/>
                      </w:divBdr>
                    </w:div>
                    <w:div w:id="487525299">
                      <w:marLeft w:val="0"/>
                      <w:marRight w:val="0"/>
                      <w:marTop w:val="0"/>
                      <w:marBottom w:val="0"/>
                      <w:divBdr>
                        <w:top w:val="none" w:sz="0" w:space="0" w:color="auto"/>
                        <w:left w:val="none" w:sz="0" w:space="0" w:color="auto"/>
                        <w:bottom w:val="none" w:sz="0" w:space="0" w:color="auto"/>
                        <w:right w:val="none" w:sz="0" w:space="0" w:color="auto"/>
                      </w:divBdr>
                    </w:div>
                    <w:div w:id="1593658787">
                      <w:marLeft w:val="0"/>
                      <w:marRight w:val="0"/>
                      <w:marTop w:val="0"/>
                      <w:marBottom w:val="0"/>
                      <w:divBdr>
                        <w:top w:val="none" w:sz="0" w:space="0" w:color="auto"/>
                        <w:left w:val="none" w:sz="0" w:space="0" w:color="auto"/>
                        <w:bottom w:val="none" w:sz="0" w:space="0" w:color="auto"/>
                        <w:right w:val="none" w:sz="0" w:space="0" w:color="auto"/>
                      </w:divBdr>
                    </w:div>
                    <w:div w:id="1987121391">
                      <w:marLeft w:val="0"/>
                      <w:marRight w:val="0"/>
                      <w:marTop w:val="0"/>
                      <w:marBottom w:val="0"/>
                      <w:divBdr>
                        <w:top w:val="none" w:sz="0" w:space="0" w:color="auto"/>
                        <w:left w:val="none" w:sz="0" w:space="0" w:color="auto"/>
                        <w:bottom w:val="none" w:sz="0" w:space="0" w:color="auto"/>
                        <w:right w:val="none" w:sz="0" w:space="0" w:color="auto"/>
                      </w:divBdr>
                    </w:div>
                    <w:div w:id="527565892">
                      <w:marLeft w:val="0"/>
                      <w:marRight w:val="0"/>
                      <w:marTop w:val="0"/>
                      <w:marBottom w:val="0"/>
                      <w:divBdr>
                        <w:top w:val="none" w:sz="0" w:space="0" w:color="auto"/>
                        <w:left w:val="none" w:sz="0" w:space="0" w:color="auto"/>
                        <w:bottom w:val="none" w:sz="0" w:space="0" w:color="auto"/>
                        <w:right w:val="none" w:sz="0" w:space="0" w:color="auto"/>
                      </w:divBdr>
                    </w:div>
                    <w:div w:id="523174880">
                      <w:marLeft w:val="0"/>
                      <w:marRight w:val="0"/>
                      <w:marTop w:val="0"/>
                      <w:marBottom w:val="0"/>
                      <w:divBdr>
                        <w:top w:val="none" w:sz="0" w:space="0" w:color="auto"/>
                        <w:left w:val="none" w:sz="0" w:space="0" w:color="auto"/>
                        <w:bottom w:val="none" w:sz="0" w:space="0" w:color="auto"/>
                        <w:right w:val="none" w:sz="0" w:space="0" w:color="auto"/>
                      </w:divBdr>
                    </w:div>
                    <w:div w:id="1136528378">
                      <w:marLeft w:val="0"/>
                      <w:marRight w:val="0"/>
                      <w:marTop w:val="0"/>
                      <w:marBottom w:val="0"/>
                      <w:divBdr>
                        <w:top w:val="none" w:sz="0" w:space="0" w:color="auto"/>
                        <w:left w:val="none" w:sz="0" w:space="0" w:color="auto"/>
                        <w:bottom w:val="none" w:sz="0" w:space="0" w:color="auto"/>
                        <w:right w:val="none" w:sz="0" w:space="0" w:color="auto"/>
                      </w:divBdr>
                    </w:div>
                    <w:div w:id="1997372469">
                      <w:marLeft w:val="0"/>
                      <w:marRight w:val="0"/>
                      <w:marTop w:val="0"/>
                      <w:marBottom w:val="0"/>
                      <w:divBdr>
                        <w:top w:val="none" w:sz="0" w:space="0" w:color="auto"/>
                        <w:left w:val="none" w:sz="0" w:space="0" w:color="auto"/>
                        <w:bottom w:val="none" w:sz="0" w:space="0" w:color="auto"/>
                        <w:right w:val="none" w:sz="0" w:space="0" w:color="auto"/>
                      </w:divBdr>
                    </w:div>
                    <w:div w:id="972640792">
                      <w:marLeft w:val="0"/>
                      <w:marRight w:val="0"/>
                      <w:marTop w:val="0"/>
                      <w:marBottom w:val="0"/>
                      <w:divBdr>
                        <w:top w:val="none" w:sz="0" w:space="0" w:color="auto"/>
                        <w:left w:val="none" w:sz="0" w:space="0" w:color="auto"/>
                        <w:bottom w:val="none" w:sz="0" w:space="0" w:color="auto"/>
                        <w:right w:val="none" w:sz="0" w:space="0" w:color="auto"/>
                      </w:divBdr>
                    </w:div>
                    <w:div w:id="302738992">
                      <w:marLeft w:val="0"/>
                      <w:marRight w:val="0"/>
                      <w:marTop w:val="0"/>
                      <w:marBottom w:val="0"/>
                      <w:divBdr>
                        <w:top w:val="none" w:sz="0" w:space="0" w:color="auto"/>
                        <w:left w:val="none" w:sz="0" w:space="0" w:color="auto"/>
                        <w:bottom w:val="none" w:sz="0" w:space="0" w:color="auto"/>
                        <w:right w:val="none" w:sz="0" w:space="0" w:color="auto"/>
                      </w:divBdr>
                    </w:div>
                    <w:div w:id="1592424850">
                      <w:marLeft w:val="0"/>
                      <w:marRight w:val="0"/>
                      <w:marTop w:val="0"/>
                      <w:marBottom w:val="0"/>
                      <w:divBdr>
                        <w:top w:val="none" w:sz="0" w:space="0" w:color="auto"/>
                        <w:left w:val="none" w:sz="0" w:space="0" w:color="auto"/>
                        <w:bottom w:val="none" w:sz="0" w:space="0" w:color="auto"/>
                        <w:right w:val="none" w:sz="0" w:space="0" w:color="auto"/>
                      </w:divBdr>
                    </w:div>
                    <w:div w:id="1988822068">
                      <w:marLeft w:val="0"/>
                      <w:marRight w:val="0"/>
                      <w:marTop w:val="0"/>
                      <w:marBottom w:val="0"/>
                      <w:divBdr>
                        <w:top w:val="none" w:sz="0" w:space="0" w:color="auto"/>
                        <w:left w:val="none" w:sz="0" w:space="0" w:color="auto"/>
                        <w:bottom w:val="none" w:sz="0" w:space="0" w:color="auto"/>
                        <w:right w:val="none" w:sz="0" w:space="0" w:color="auto"/>
                      </w:divBdr>
                    </w:div>
                    <w:div w:id="1373767355">
                      <w:marLeft w:val="0"/>
                      <w:marRight w:val="0"/>
                      <w:marTop w:val="0"/>
                      <w:marBottom w:val="0"/>
                      <w:divBdr>
                        <w:top w:val="none" w:sz="0" w:space="0" w:color="auto"/>
                        <w:left w:val="none" w:sz="0" w:space="0" w:color="auto"/>
                        <w:bottom w:val="none" w:sz="0" w:space="0" w:color="auto"/>
                        <w:right w:val="none" w:sz="0" w:space="0" w:color="auto"/>
                      </w:divBdr>
                    </w:div>
                    <w:div w:id="923224453">
                      <w:marLeft w:val="0"/>
                      <w:marRight w:val="0"/>
                      <w:marTop w:val="0"/>
                      <w:marBottom w:val="0"/>
                      <w:divBdr>
                        <w:top w:val="none" w:sz="0" w:space="0" w:color="auto"/>
                        <w:left w:val="none" w:sz="0" w:space="0" w:color="auto"/>
                        <w:bottom w:val="none" w:sz="0" w:space="0" w:color="auto"/>
                        <w:right w:val="none" w:sz="0" w:space="0" w:color="auto"/>
                      </w:divBdr>
                    </w:div>
                    <w:div w:id="9916814">
                      <w:marLeft w:val="0"/>
                      <w:marRight w:val="0"/>
                      <w:marTop w:val="0"/>
                      <w:marBottom w:val="0"/>
                      <w:divBdr>
                        <w:top w:val="none" w:sz="0" w:space="0" w:color="auto"/>
                        <w:left w:val="none" w:sz="0" w:space="0" w:color="auto"/>
                        <w:bottom w:val="none" w:sz="0" w:space="0" w:color="auto"/>
                        <w:right w:val="none" w:sz="0" w:space="0" w:color="auto"/>
                      </w:divBdr>
                    </w:div>
                    <w:div w:id="1480420436">
                      <w:marLeft w:val="0"/>
                      <w:marRight w:val="0"/>
                      <w:marTop w:val="0"/>
                      <w:marBottom w:val="0"/>
                      <w:divBdr>
                        <w:top w:val="none" w:sz="0" w:space="0" w:color="auto"/>
                        <w:left w:val="none" w:sz="0" w:space="0" w:color="auto"/>
                        <w:bottom w:val="none" w:sz="0" w:space="0" w:color="auto"/>
                        <w:right w:val="none" w:sz="0" w:space="0" w:color="auto"/>
                      </w:divBdr>
                    </w:div>
                    <w:div w:id="2080245159">
                      <w:marLeft w:val="0"/>
                      <w:marRight w:val="0"/>
                      <w:marTop w:val="0"/>
                      <w:marBottom w:val="0"/>
                      <w:divBdr>
                        <w:top w:val="none" w:sz="0" w:space="0" w:color="auto"/>
                        <w:left w:val="none" w:sz="0" w:space="0" w:color="auto"/>
                        <w:bottom w:val="none" w:sz="0" w:space="0" w:color="auto"/>
                        <w:right w:val="none" w:sz="0" w:space="0" w:color="auto"/>
                      </w:divBdr>
                    </w:div>
                    <w:div w:id="1562860690">
                      <w:marLeft w:val="0"/>
                      <w:marRight w:val="0"/>
                      <w:marTop w:val="0"/>
                      <w:marBottom w:val="0"/>
                      <w:divBdr>
                        <w:top w:val="none" w:sz="0" w:space="0" w:color="auto"/>
                        <w:left w:val="none" w:sz="0" w:space="0" w:color="auto"/>
                        <w:bottom w:val="none" w:sz="0" w:space="0" w:color="auto"/>
                        <w:right w:val="none" w:sz="0" w:space="0" w:color="auto"/>
                      </w:divBdr>
                    </w:div>
                    <w:div w:id="1667438644">
                      <w:marLeft w:val="0"/>
                      <w:marRight w:val="0"/>
                      <w:marTop w:val="0"/>
                      <w:marBottom w:val="0"/>
                      <w:divBdr>
                        <w:top w:val="none" w:sz="0" w:space="0" w:color="auto"/>
                        <w:left w:val="none" w:sz="0" w:space="0" w:color="auto"/>
                        <w:bottom w:val="none" w:sz="0" w:space="0" w:color="auto"/>
                        <w:right w:val="none" w:sz="0" w:space="0" w:color="auto"/>
                      </w:divBdr>
                    </w:div>
                    <w:div w:id="369232603">
                      <w:marLeft w:val="0"/>
                      <w:marRight w:val="0"/>
                      <w:marTop w:val="0"/>
                      <w:marBottom w:val="0"/>
                      <w:divBdr>
                        <w:top w:val="none" w:sz="0" w:space="0" w:color="auto"/>
                        <w:left w:val="none" w:sz="0" w:space="0" w:color="auto"/>
                        <w:bottom w:val="none" w:sz="0" w:space="0" w:color="auto"/>
                        <w:right w:val="none" w:sz="0" w:space="0" w:color="auto"/>
                      </w:divBdr>
                    </w:div>
                    <w:div w:id="2032947327">
                      <w:marLeft w:val="0"/>
                      <w:marRight w:val="0"/>
                      <w:marTop w:val="0"/>
                      <w:marBottom w:val="0"/>
                      <w:divBdr>
                        <w:top w:val="none" w:sz="0" w:space="0" w:color="auto"/>
                        <w:left w:val="none" w:sz="0" w:space="0" w:color="auto"/>
                        <w:bottom w:val="none" w:sz="0" w:space="0" w:color="auto"/>
                        <w:right w:val="none" w:sz="0" w:space="0" w:color="auto"/>
                      </w:divBdr>
                    </w:div>
                    <w:div w:id="733159149">
                      <w:marLeft w:val="0"/>
                      <w:marRight w:val="0"/>
                      <w:marTop w:val="0"/>
                      <w:marBottom w:val="0"/>
                      <w:divBdr>
                        <w:top w:val="none" w:sz="0" w:space="0" w:color="auto"/>
                        <w:left w:val="none" w:sz="0" w:space="0" w:color="auto"/>
                        <w:bottom w:val="none" w:sz="0" w:space="0" w:color="auto"/>
                        <w:right w:val="none" w:sz="0" w:space="0" w:color="auto"/>
                      </w:divBdr>
                    </w:div>
                    <w:div w:id="113986426">
                      <w:marLeft w:val="0"/>
                      <w:marRight w:val="0"/>
                      <w:marTop w:val="0"/>
                      <w:marBottom w:val="0"/>
                      <w:divBdr>
                        <w:top w:val="none" w:sz="0" w:space="0" w:color="auto"/>
                        <w:left w:val="none" w:sz="0" w:space="0" w:color="auto"/>
                        <w:bottom w:val="none" w:sz="0" w:space="0" w:color="auto"/>
                        <w:right w:val="none" w:sz="0" w:space="0" w:color="auto"/>
                      </w:divBdr>
                    </w:div>
                    <w:div w:id="704332860">
                      <w:marLeft w:val="0"/>
                      <w:marRight w:val="0"/>
                      <w:marTop w:val="0"/>
                      <w:marBottom w:val="0"/>
                      <w:divBdr>
                        <w:top w:val="none" w:sz="0" w:space="0" w:color="auto"/>
                        <w:left w:val="none" w:sz="0" w:space="0" w:color="auto"/>
                        <w:bottom w:val="none" w:sz="0" w:space="0" w:color="auto"/>
                        <w:right w:val="none" w:sz="0" w:space="0" w:color="auto"/>
                      </w:divBdr>
                    </w:div>
                    <w:div w:id="1044326227">
                      <w:marLeft w:val="0"/>
                      <w:marRight w:val="0"/>
                      <w:marTop w:val="0"/>
                      <w:marBottom w:val="0"/>
                      <w:divBdr>
                        <w:top w:val="none" w:sz="0" w:space="0" w:color="auto"/>
                        <w:left w:val="none" w:sz="0" w:space="0" w:color="auto"/>
                        <w:bottom w:val="none" w:sz="0" w:space="0" w:color="auto"/>
                        <w:right w:val="none" w:sz="0" w:space="0" w:color="auto"/>
                      </w:divBdr>
                    </w:div>
                    <w:div w:id="1019504527">
                      <w:marLeft w:val="0"/>
                      <w:marRight w:val="0"/>
                      <w:marTop w:val="0"/>
                      <w:marBottom w:val="0"/>
                      <w:divBdr>
                        <w:top w:val="none" w:sz="0" w:space="0" w:color="auto"/>
                        <w:left w:val="none" w:sz="0" w:space="0" w:color="auto"/>
                        <w:bottom w:val="none" w:sz="0" w:space="0" w:color="auto"/>
                        <w:right w:val="none" w:sz="0" w:space="0" w:color="auto"/>
                      </w:divBdr>
                    </w:div>
                    <w:div w:id="1909026171">
                      <w:marLeft w:val="0"/>
                      <w:marRight w:val="0"/>
                      <w:marTop w:val="0"/>
                      <w:marBottom w:val="0"/>
                      <w:divBdr>
                        <w:top w:val="none" w:sz="0" w:space="0" w:color="auto"/>
                        <w:left w:val="none" w:sz="0" w:space="0" w:color="auto"/>
                        <w:bottom w:val="none" w:sz="0" w:space="0" w:color="auto"/>
                        <w:right w:val="none" w:sz="0" w:space="0" w:color="auto"/>
                      </w:divBdr>
                    </w:div>
                    <w:div w:id="1080836488">
                      <w:marLeft w:val="0"/>
                      <w:marRight w:val="0"/>
                      <w:marTop w:val="0"/>
                      <w:marBottom w:val="0"/>
                      <w:divBdr>
                        <w:top w:val="none" w:sz="0" w:space="0" w:color="auto"/>
                        <w:left w:val="none" w:sz="0" w:space="0" w:color="auto"/>
                        <w:bottom w:val="none" w:sz="0" w:space="0" w:color="auto"/>
                        <w:right w:val="none" w:sz="0" w:space="0" w:color="auto"/>
                      </w:divBdr>
                    </w:div>
                    <w:div w:id="146014426">
                      <w:marLeft w:val="0"/>
                      <w:marRight w:val="0"/>
                      <w:marTop w:val="0"/>
                      <w:marBottom w:val="0"/>
                      <w:divBdr>
                        <w:top w:val="none" w:sz="0" w:space="0" w:color="auto"/>
                        <w:left w:val="none" w:sz="0" w:space="0" w:color="auto"/>
                        <w:bottom w:val="none" w:sz="0" w:space="0" w:color="auto"/>
                        <w:right w:val="none" w:sz="0" w:space="0" w:color="auto"/>
                      </w:divBdr>
                    </w:div>
                    <w:div w:id="749539811">
                      <w:marLeft w:val="0"/>
                      <w:marRight w:val="0"/>
                      <w:marTop w:val="0"/>
                      <w:marBottom w:val="0"/>
                      <w:divBdr>
                        <w:top w:val="none" w:sz="0" w:space="0" w:color="auto"/>
                        <w:left w:val="none" w:sz="0" w:space="0" w:color="auto"/>
                        <w:bottom w:val="none" w:sz="0" w:space="0" w:color="auto"/>
                        <w:right w:val="none" w:sz="0" w:space="0" w:color="auto"/>
                      </w:divBdr>
                    </w:div>
                    <w:div w:id="784234602">
                      <w:marLeft w:val="0"/>
                      <w:marRight w:val="0"/>
                      <w:marTop w:val="0"/>
                      <w:marBottom w:val="0"/>
                      <w:divBdr>
                        <w:top w:val="none" w:sz="0" w:space="0" w:color="auto"/>
                        <w:left w:val="none" w:sz="0" w:space="0" w:color="auto"/>
                        <w:bottom w:val="none" w:sz="0" w:space="0" w:color="auto"/>
                        <w:right w:val="none" w:sz="0" w:space="0" w:color="auto"/>
                      </w:divBdr>
                    </w:div>
                    <w:div w:id="362830395">
                      <w:marLeft w:val="0"/>
                      <w:marRight w:val="0"/>
                      <w:marTop w:val="0"/>
                      <w:marBottom w:val="0"/>
                      <w:divBdr>
                        <w:top w:val="none" w:sz="0" w:space="0" w:color="auto"/>
                        <w:left w:val="none" w:sz="0" w:space="0" w:color="auto"/>
                        <w:bottom w:val="none" w:sz="0" w:space="0" w:color="auto"/>
                        <w:right w:val="none" w:sz="0" w:space="0" w:color="auto"/>
                      </w:divBdr>
                    </w:div>
                    <w:div w:id="506866240">
                      <w:marLeft w:val="0"/>
                      <w:marRight w:val="0"/>
                      <w:marTop w:val="0"/>
                      <w:marBottom w:val="0"/>
                      <w:divBdr>
                        <w:top w:val="none" w:sz="0" w:space="0" w:color="auto"/>
                        <w:left w:val="none" w:sz="0" w:space="0" w:color="auto"/>
                        <w:bottom w:val="none" w:sz="0" w:space="0" w:color="auto"/>
                        <w:right w:val="none" w:sz="0" w:space="0" w:color="auto"/>
                      </w:divBdr>
                    </w:div>
                    <w:div w:id="1883785359">
                      <w:marLeft w:val="0"/>
                      <w:marRight w:val="0"/>
                      <w:marTop w:val="0"/>
                      <w:marBottom w:val="0"/>
                      <w:divBdr>
                        <w:top w:val="none" w:sz="0" w:space="0" w:color="auto"/>
                        <w:left w:val="none" w:sz="0" w:space="0" w:color="auto"/>
                        <w:bottom w:val="none" w:sz="0" w:space="0" w:color="auto"/>
                        <w:right w:val="none" w:sz="0" w:space="0" w:color="auto"/>
                      </w:divBdr>
                    </w:div>
                    <w:div w:id="967903167">
                      <w:marLeft w:val="0"/>
                      <w:marRight w:val="0"/>
                      <w:marTop w:val="0"/>
                      <w:marBottom w:val="0"/>
                      <w:divBdr>
                        <w:top w:val="none" w:sz="0" w:space="0" w:color="auto"/>
                        <w:left w:val="none" w:sz="0" w:space="0" w:color="auto"/>
                        <w:bottom w:val="none" w:sz="0" w:space="0" w:color="auto"/>
                        <w:right w:val="none" w:sz="0" w:space="0" w:color="auto"/>
                      </w:divBdr>
                    </w:div>
                    <w:div w:id="875972765">
                      <w:marLeft w:val="0"/>
                      <w:marRight w:val="0"/>
                      <w:marTop w:val="0"/>
                      <w:marBottom w:val="0"/>
                      <w:divBdr>
                        <w:top w:val="none" w:sz="0" w:space="0" w:color="auto"/>
                        <w:left w:val="none" w:sz="0" w:space="0" w:color="auto"/>
                        <w:bottom w:val="none" w:sz="0" w:space="0" w:color="auto"/>
                        <w:right w:val="none" w:sz="0" w:space="0" w:color="auto"/>
                      </w:divBdr>
                    </w:div>
                    <w:div w:id="1407074086">
                      <w:marLeft w:val="0"/>
                      <w:marRight w:val="0"/>
                      <w:marTop w:val="0"/>
                      <w:marBottom w:val="0"/>
                      <w:divBdr>
                        <w:top w:val="none" w:sz="0" w:space="0" w:color="auto"/>
                        <w:left w:val="none" w:sz="0" w:space="0" w:color="auto"/>
                        <w:bottom w:val="none" w:sz="0" w:space="0" w:color="auto"/>
                        <w:right w:val="none" w:sz="0" w:space="0" w:color="auto"/>
                      </w:divBdr>
                    </w:div>
                    <w:div w:id="919288464">
                      <w:marLeft w:val="0"/>
                      <w:marRight w:val="0"/>
                      <w:marTop w:val="0"/>
                      <w:marBottom w:val="0"/>
                      <w:divBdr>
                        <w:top w:val="none" w:sz="0" w:space="0" w:color="auto"/>
                        <w:left w:val="none" w:sz="0" w:space="0" w:color="auto"/>
                        <w:bottom w:val="none" w:sz="0" w:space="0" w:color="auto"/>
                        <w:right w:val="none" w:sz="0" w:space="0" w:color="auto"/>
                      </w:divBdr>
                    </w:div>
                    <w:div w:id="1106846699">
                      <w:marLeft w:val="0"/>
                      <w:marRight w:val="0"/>
                      <w:marTop w:val="0"/>
                      <w:marBottom w:val="0"/>
                      <w:divBdr>
                        <w:top w:val="none" w:sz="0" w:space="0" w:color="auto"/>
                        <w:left w:val="none" w:sz="0" w:space="0" w:color="auto"/>
                        <w:bottom w:val="none" w:sz="0" w:space="0" w:color="auto"/>
                        <w:right w:val="none" w:sz="0" w:space="0" w:color="auto"/>
                      </w:divBdr>
                    </w:div>
                    <w:div w:id="2063820404">
                      <w:marLeft w:val="0"/>
                      <w:marRight w:val="0"/>
                      <w:marTop w:val="0"/>
                      <w:marBottom w:val="0"/>
                      <w:divBdr>
                        <w:top w:val="none" w:sz="0" w:space="0" w:color="auto"/>
                        <w:left w:val="none" w:sz="0" w:space="0" w:color="auto"/>
                        <w:bottom w:val="none" w:sz="0" w:space="0" w:color="auto"/>
                        <w:right w:val="none" w:sz="0" w:space="0" w:color="auto"/>
                      </w:divBdr>
                    </w:div>
                    <w:div w:id="317005099">
                      <w:marLeft w:val="0"/>
                      <w:marRight w:val="0"/>
                      <w:marTop w:val="0"/>
                      <w:marBottom w:val="0"/>
                      <w:divBdr>
                        <w:top w:val="none" w:sz="0" w:space="0" w:color="auto"/>
                        <w:left w:val="none" w:sz="0" w:space="0" w:color="auto"/>
                        <w:bottom w:val="none" w:sz="0" w:space="0" w:color="auto"/>
                        <w:right w:val="none" w:sz="0" w:space="0" w:color="auto"/>
                      </w:divBdr>
                    </w:div>
                    <w:div w:id="491525413">
                      <w:marLeft w:val="0"/>
                      <w:marRight w:val="0"/>
                      <w:marTop w:val="0"/>
                      <w:marBottom w:val="0"/>
                      <w:divBdr>
                        <w:top w:val="none" w:sz="0" w:space="0" w:color="auto"/>
                        <w:left w:val="none" w:sz="0" w:space="0" w:color="auto"/>
                        <w:bottom w:val="none" w:sz="0" w:space="0" w:color="auto"/>
                        <w:right w:val="none" w:sz="0" w:space="0" w:color="auto"/>
                      </w:divBdr>
                    </w:div>
                    <w:div w:id="950622814">
                      <w:marLeft w:val="0"/>
                      <w:marRight w:val="0"/>
                      <w:marTop w:val="0"/>
                      <w:marBottom w:val="0"/>
                      <w:divBdr>
                        <w:top w:val="none" w:sz="0" w:space="0" w:color="auto"/>
                        <w:left w:val="none" w:sz="0" w:space="0" w:color="auto"/>
                        <w:bottom w:val="none" w:sz="0" w:space="0" w:color="auto"/>
                        <w:right w:val="none" w:sz="0" w:space="0" w:color="auto"/>
                      </w:divBdr>
                    </w:div>
                    <w:div w:id="1548880198">
                      <w:marLeft w:val="0"/>
                      <w:marRight w:val="0"/>
                      <w:marTop w:val="0"/>
                      <w:marBottom w:val="0"/>
                      <w:divBdr>
                        <w:top w:val="none" w:sz="0" w:space="0" w:color="auto"/>
                        <w:left w:val="none" w:sz="0" w:space="0" w:color="auto"/>
                        <w:bottom w:val="none" w:sz="0" w:space="0" w:color="auto"/>
                        <w:right w:val="none" w:sz="0" w:space="0" w:color="auto"/>
                      </w:divBdr>
                    </w:div>
                    <w:div w:id="1440642427">
                      <w:marLeft w:val="0"/>
                      <w:marRight w:val="0"/>
                      <w:marTop w:val="0"/>
                      <w:marBottom w:val="0"/>
                      <w:divBdr>
                        <w:top w:val="none" w:sz="0" w:space="0" w:color="auto"/>
                        <w:left w:val="none" w:sz="0" w:space="0" w:color="auto"/>
                        <w:bottom w:val="none" w:sz="0" w:space="0" w:color="auto"/>
                        <w:right w:val="none" w:sz="0" w:space="0" w:color="auto"/>
                      </w:divBdr>
                    </w:div>
                    <w:div w:id="310788835">
                      <w:marLeft w:val="0"/>
                      <w:marRight w:val="0"/>
                      <w:marTop w:val="0"/>
                      <w:marBottom w:val="0"/>
                      <w:divBdr>
                        <w:top w:val="none" w:sz="0" w:space="0" w:color="auto"/>
                        <w:left w:val="none" w:sz="0" w:space="0" w:color="auto"/>
                        <w:bottom w:val="none" w:sz="0" w:space="0" w:color="auto"/>
                        <w:right w:val="none" w:sz="0" w:space="0" w:color="auto"/>
                      </w:divBdr>
                    </w:div>
                    <w:div w:id="631787384">
                      <w:marLeft w:val="0"/>
                      <w:marRight w:val="0"/>
                      <w:marTop w:val="0"/>
                      <w:marBottom w:val="0"/>
                      <w:divBdr>
                        <w:top w:val="none" w:sz="0" w:space="0" w:color="auto"/>
                        <w:left w:val="none" w:sz="0" w:space="0" w:color="auto"/>
                        <w:bottom w:val="none" w:sz="0" w:space="0" w:color="auto"/>
                        <w:right w:val="none" w:sz="0" w:space="0" w:color="auto"/>
                      </w:divBdr>
                    </w:div>
                    <w:div w:id="1291665153">
                      <w:marLeft w:val="0"/>
                      <w:marRight w:val="0"/>
                      <w:marTop w:val="0"/>
                      <w:marBottom w:val="0"/>
                      <w:divBdr>
                        <w:top w:val="none" w:sz="0" w:space="0" w:color="auto"/>
                        <w:left w:val="none" w:sz="0" w:space="0" w:color="auto"/>
                        <w:bottom w:val="none" w:sz="0" w:space="0" w:color="auto"/>
                        <w:right w:val="none" w:sz="0" w:space="0" w:color="auto"/>
                      </w:divBdr>
                    </w:div>
                    <w:div w:id="890310134">
                      <w:marLeft w:val="0"/>
                      <w:marRight w:val="0"/>
                      <w:marTop w:val="0"/>
                      <w:marBottom w:val="0"/>
                      <w:divBdr>
                        <w:top w:val="none" w:sz="0" w:space="0" w:color="auto"/>
                        <w:left w:val="none" w:sz="0" w:space="0" w:color="auto"/>
                        <w:bottom w:val="none" w:sz="0" w:space="0" w:color="auto"/>
                        <w:right w:val="none" w:sz="0" w:space="0" w:color="auto"/>
                      </w:divBdr>
                    </w:div>
                    <w:div w:id="425006701">
                      <w:marLeft w:val="0"/>
                      <w:marRight w:val="0"/>
                      <w:marTop w:val="0"/>
                      <w:marBottom w:val="0"/>
                      <w:divBdr>
                        <w:top w:val="none" w:sz="0" w:space="0" w:color="auto"/>
                        <w:left w:val="none" w:sz="0" w:space="0" w:color="auto"/>
                        <w:bottom w:val="none" w:sz="0" w:space="0" w:color="auto"/>
                        <w:right w:val="none" w:sz="0" w:space="0" w:color="auto"/>
                      </w:divBdr>
                    </w:div>
                    <w:div w:id="1443257074">
                      <w:marLeft w:val="0"/>
                      <w:marRight w:val="0"/>
                      <w:marTop w:val="0"/>
                      <w:marBottom w:val="0"/>
                      <w:divBdr>
                        <w:top w:val="none" w:sz="0" w:space="0" w:color="auto"/>
                        <w:left w:val="none" w:sz="0" w:space="0" w:color="auto"/>
                        <w:bottom w:val="none" w:sz="0" w:space="0" w:color="auto"/>
                        <w:right w:val="none" w:sz="0" w:space="0" w:color="auto"/>
                      </w:divBdr>
                    </w:div>
                    <w:div w:id="230164079">
                      <w:marLeft w:val="0"/>
                      <w:marRight w:val="0"/>
                      <w:marTop w:val="0"/>
                      <w:marBottom w:val="0"/>
                      <w:divBdr>
                        <w:top w:val="none" w:sz="0" w:space="0" w:color="auto"/>
                        <w:left w:val="none" w:sz="0" w:space="0" w:color="auto"/>
                        <w:bottom w:val="none" w:sz="0" w:space="0" w:color="auto"/>
                        <w:right w:val="none" w:sz="0" w:space="0" w:color="auto"/>
                      </w:divBdr>
                    </w:div>
                    <w:div w:id="1235778270">
                      <w:marLeft w:val="0"/>
                      <w:marRight w:val="0"/>
                      <w:marTop w:val="0"/>
                      <w:marBottom w:val="0"/>
                      <w:divBdr>
                        <w:top w:val="none" w:sz="0" w:space="0" w:color="auto"/>
                        <w:left w:val="none" w:sz="0" w:space="0" w:color="auto"/>
                        <w:bottom w:val="none" w:sz="0" w:space="0" w:color="auto"/>
                        <w:right w:val="none" w:sz="0" w:space="0" w:color="auto"/>
                      </w:divBdr>
                    </w:div>
                    <w:div w:id="1296763412">
                      <w:marLeft w:val="0"/>
                      <w:marRight w:val="0"/>
                      <w:marTop w:val="0"/>
                      <w:marBottom w:val="0"/>
                      <w:divBdr>
                        <w:top w:val="none" w:sz="0" w:space="0" w:color="auto"/>
                        <w:left w:val="none" w:sz="0" w:space="0" w:color="auto"/>
                        <w:bottom w:val="none" w:sz="0" w:space="0" w:color="auto"/>
                        <w:right w:val="none" w:sz="0" w:space="0" w:color="auto"/>
                      </w:divBdr>
                    </w:div>
                    <w:div w:id="852917262">
                      <w:marLeft w:val="0"/>
                      <w:marRight w:val="0"/>
                      <w:marTop w:val="0"/>
                      <w:marBottom w:val="0"/>
                      <w:divBdr>
                        <w:top w:val="none" w:sz="0" w:space="0" w:color="auto"/>
                        <w:left w:val="none" w:sz="0" w:space="0" w:color="auto"/>
                        <w:bottom w:val="none" w:sz="0" w:space="0" w:color="auto"/>
                        <w:right w:val="none" w:sz="0" w:space="0" w:color="auto"/>
                      </w:divBdr>
                    </w:div>
                    <w:div w:id="1431273092">
                      <w:marLeft w:val="0"/>
                      <w:marRight w:val="0"/>
                      <w:marTop w:val="0"/>
                      <w:marBottom w:val="0"/>
                      <w:divBdr>
                        <w:top w:val="none" w:sz="0" w:space="0" w:color="auto"/>
                        <w:left w:val="none" w:sz="0" w:space="0" w:color="auto"/>
                        <w:bottom w:val="none" w:sz="0" w:space="0" w:color="auto"/>
                        <w:right w:val="none" w:sz="0" w:space="0" w:color="auto"/>
                      </w:divBdr>
                    </w:div>
                    <w:div w:id="767849407">
                      <w:marLeft w:val="0"/>
                      <w:marRight w:val="0"/>
                      <w:marTop w:val="0"/>
                      <w:marBottom w:val="0"/>
                      <w:divBdr>
                        <w:top w:val="none" w:sz="0" w:space="0" w:color="auto"/>
                        <w:left w:val="none" w:sz="0" w:space="0" w:color="auto"/>
                        <w:bottom w:val="none" w:sz="0" w:space="0" w:color="auto"/>
                        <w:right w:val="none" w:sz="0" w:space="0" w:color="auto"/>
                      </w:divBdr>
                    </w:div>
                    <w:div w:id="209652268">
                      <w:marLeft w:val="0"/>
                      <w:marRight w:val="0"/>
                      <w:marTop w:val="0"/>
                      <w:marBottom w:val="0"/>
                      <w:divBdr>
                        <w:top w:val="none" w:sz="0" w:space="0" w:color="auto"/>
                        <w:left w:val="none" w:sz="0" w:space="0" w:color="auto"/>
                        <w:bottom w:val="none" w:sz="0" w:space="0" w:color="auto"/>
                        <w:right w:val="none" w:sz="0" w:space="0" w:color="auto"/>
                      </w:divBdr>
                    </w:div>
                    <w:div w:id="1073695281">
                      <w:marLeft w:val="0"/>
                      <w:marRight w:val="0"/>
                      <w:marTop w:val="0"/>
                      <w:marBottom w:val="0"/>
                      <w:divBdr>
                        <w:top w:val="none" w:sz="0" w:space="0" w:color="auto"/>
                        <w:left w:val="none" w:sz="0" w:space="0" w:color="auto"/>
                        <w:bottom w:val="none" w:sz="0" w:space="0" w:color="auto"/>
                        <w:right w:val="none" w:sz="0" w:space="0" w:color="auto"/>
                      </w:divBdr>
                    </w:div>
                    <w:div w:id="1411390518">
                      <w:marLeft w:val="0"/>
                      <w:marRight w:val="0"/>
                      <w:marTop w:val="0"/>
                      <w:marBottom w:val="0"/>
                      <w:divBdr>
                        <w:top w:val="none" w:sz="0" w:space="0" w:color="auto"/>
                        <w:left w:val="none" w:sz="0" w:space="0" w:color="auto"/>
                        <w:bottom w:val="none" w:sz="0" w:space="0" w:color="auto"/>
                        <w:right w:val="none" w:sz="0" w:space="0" w:color="auto"/>
                      </w:divBdr>
                    </w:div>
                    <w:div w:id="1134106768">
                      <w:marLeft w:val="0"/>
                      <w:marRight w:val="0"/>
                      <w:marTop w:val="0"/>
                      <w:marBottom w:val="0"/>
                      <w:divBdr>
                        <w:top w:val="none" w:sz="0" w:space="0" w:color="auto"/>
                        <w:left w:val="none" w:sz="0" w:space="0" w:color="auto"/>
                        <w:bottom w:val="none" w:sz="0" w:space="0" w:color="auto"/>
                        <w:right w:val="none" w:sz="0" w:space="0" w:color="auto"/>
                      </w:divBdr>
                    </w:div>
                    <w:div w:id="1620912348">
                      <w:marLeft w:val="0"/>
                      <w:marRight w:val="0"/>
                      <w:marTop w:val="0"/>
                      <w:marBottom w:val="0"/>
                      <w:divBdr>
                        <w:top w:val="none" w:sz="0" w:space="0" w:color="auto"/>
                        <w:left w:val="none" w:sz="0" w:space="0" w:color="auto"/>
                        <w:bottom w:val="none" w:sz="0" w:space="0" w:color="auto"/>
                        <w:right w:val="none" w:sz="0" w:space="0" w:color="auto"/>
                      </w:divBdr>
                    </w:div>
                    <w:div w:id="300229744">
                      <w:marLeft w:val="0"/>
                      <w:marRight w:val="0"/>
                      <w:marTop w:val="0"/>
                      <w:marBottom w:val="0"/>
                      <w:divBdr>
                        <w:top w:val="none" w:sz="0" w:space="0" w:color="auto"/>
                        <w:left w:val="none" w:sz="0" w:space="0" w:color="auto"/>
                        <w:bottom w:val="none" w:sz="0" w:space="0" w:color="auto"/>
                        <w:right w:val="none" w:sz="0" w:space="0" w:color="auto"/>
                      </w:divBdr>
                    </w:div>
                    <w:div w:id="1653172111">
                      <w:marLeft w:val="0"/>
                      <w:marRight w:val="0"/>
                      <w:marTop w:val="0"/>
                      <w:marBottom w:val="0"/>
                      <w:divBdr>
                        <w:top w:val="none" w:sz="0" w:space="0" w:color="auto"/>
                        <w:left w:val="none" w:sz="0" w:space="0" w:color="auto"/>
                        <w:bottom w:val="none" w:sz="0" w:space="0" w:color="auto"/>
                        <w:right w:val="none" w:sz="0" w:space="0" w:color="auto"/>
                      </w:divBdr>
                    </w:div>
                    <w:div w:id="2118325030">
                      <w:marLeft w:val="0"/>
                      <w:marRight w:val="0"/>
                      <w:marTop w:val="0"/>
                      <w:marBottom w:val="0"/>
                      <w:divBdr>
                        <w:top w:val="none" w:sz="0" w:space="0" w:color="auto"/>
                        <w:left w:val="none" w:sz="0" w:space="0" w:color="auto"/>
                        <w:bottom w:val="none" w:sz="0" w:space="0" w:color="auto"/>
                        <w:right w:val="none" w:sz="0" w:space="0" w:color="auto"/>
                      </w:divBdr>
                    </w:div>
                    <w:div w:id="393429889">
                      <w:marLeft w:val="0"/>
                      <w:marRight w:val="0"/>
                      <w:marTop w:val="0"/>
                      <w:marBottom w:val="0"/>
                      <w:divBdr>
                        <w:top w:val="none" w:sz="0" w:space="0" w:color="auto"/>
                        <w:left w:val="none" w:sz="0" w:space="0" w:color="auto"/>
                        <w:bottom w:val="none" w:sz="0" w:space="0" w:color="auto"/>
                        <w:right w:val="none" w:sz="0" w:space="0" w:color="auto"/>
                      </w:divBdr>
                    </w:div>
                    <w:div w:id="1514999822">
                      <w:marLeft w:val="0"/>
                      <w:marRight w:val="0"/>
                      <w:marTop w:val="0"/>
                      <w:marBottom w:val="0"/>
                      <w:divBdr>
                        <w:top w:val="none" w:sz="0" w:space="0" w:color="auto"/>
                        <w:left w:val="none" w:sz="0" w:space="0" w:color="auto"/>
                        <w:bottom w:val="none" w:sz="0" w:space="0" w:color="auto"/>
                        <w:right w:val="none" w:sz="0" w:space="0" w:color="auto"/>
                      </w:divBdr>
                    </w:div>
                    <w:div w:id="25763687">
                      <w:marLeft w:val="0"/>
                      <w:marRight w:val="0"/>
                      <w:marTop w:val="0"/>
                      <w:marBottom w:val="0"/>
                      <w:divBdr>
                        <w:top w:val="none" w:sz="0" w:space="0" w:color="auto"/>
                        <w:left w:val="none" w:sz="0" w:space="0" w:color="auto"/>
                        <w:bottom w:val="none" w:sz="0" w:space="0" w:color="auto"/>
                        <w:right w:val="none" w:sz="0" w:space="0" w:color="auto"/>
                      </w:divBdr>
                    </w:div>
                    <w:div w:id="948857559">
                      <w:marLeft w:val="0"/>
                      <w:marRight w:val="0"/>
                      <w:marTop w:val="0"/>
                      <w:marBottom w:val="0"/>
                      <w:divBdr>
                        <w:top w:val="none" w:sz="0" w:space="0" w:color="auto"/>
                        <w:left w:val="none" w:sz="0" w:space="0" w:color="auto"/>
                        <w:bottom w:val="none" w:sz="0" w:space="0" w:color="auto"/>
                        <w:right w:val="none" w:sz="0" w:space="0" w:color="auto"/>
                      </w:divBdr>
                    </w:div>
                    <w:div w:id="1408071912">
                      <w:marLeft w:val="0"/>
                      <w:marRight w:val="0"/>
                      <w:marTop w:val="0"/>
                      <w:marBottom w:val="0"/>
                      <w:divBdr>
                        <w:top w:val="none" w:sz="0" w:space="0" w:color="auto"/>
                        <w:left w:val="none" w:sz="0" w:space="0" w:color="auto"/>
                        <w:bottom w:val="none" w:sz="0" w:space="0" w:color="auto"/>
                        <w:right w:val="none" w:sz="0" w:space="0" w:color="auto"/>
                      </w:divBdr>
                    </w:div>
                    <w:div w:id="429083191">
                      <w:marLeft w:val="0"/>
                      <w:marRight w:val="0"/>
                      <w:marTop w:val="0"/>
                      <w:marBottom w:val="0"/>
                      <w:divBdr>
                        <w:top w:val="none" w:sz="0" w:space="0" w:color="auto"/>
                        <w:left w:val="none" w:sz="0" w:space="0" w:color="auto"/>
                        <w:bottom w:val="none" w:sz="0" w:space="0" w:color="auto"/>
                        <w:right w:val="none" w:sz="0" w:space="0" w:color="auto"/>
                      </w:divBdr>
                    </w:div>
                    <w:div w:id="1195919222">
                      <w:marLeft w:val="0"/>
                      <w:marRight w:val="0"/>
                      <w:marTop w:val="0"/>
                      <w:marBottom w:val="0"/>
                      <w:divBdr>
                        <w:top w:val="none" w:sz="0" w:space="0" w:color="auto"/>
                        <w:left w:val="none" w:sz="0" w:space="0" w:color="auto"/>
                        <w:bottom w:val="none" w:sz="0" w:space="0" w:color="auto"/>
                        <w:right w:val="none" w:sz="0" w:space="0" w:color="auto"/>
                      </w:divBdr>
                    </w:div>
                    <w:div w:id="331840808">
                      <w:marLeft w:val="0"/>
                      <w:marRight w:val="0"/>
                      <w:marTop w:val="0"/>
                      <w:marBottom w:val="0"/>
                      <w:divBdr>
                        <w:top w:val="none" w:sz="0" w:space="0" w:color="auto"/>
                        <w:left w:val="none" w:sz="0" w:space="0" w:color="auto"/>
                        <w:bottom w:val="none" w:sz="0" w:space="0" w:color="auto"/>
                        <w:right w:val="none" w:sz="0" w:space="0" w:color="auto"/>
                      </w:divBdr>
                    </w:div>
                    <w:div w:id="456677916">
                      <w:marLeft w:val="0"/>
                      <w:marRight w:val="0"/>
                      <w:marTop w:val="0"/>
                      <w:marBottom w:val="0"/>
                      <w:divBdr>
                        <w:top w:val="none" w:sz="0" w:space="0" w:color="auto"/>
                        <w:left w:val="none" w:sz="0" w:space="0" w:color="auto"/>
                        <w:bottom w:val="none" w:sz="0" w:space="0" w:color="auto"/>
                        <w:right w:val="none" w:sz="0" w:space="0" w:color="auto"/>
                      </w:divBdr>
                    </w:div>
                    <w:div w:id="2043625295">
                      <w:marLeft w:val="0"/>
                      <w:marRight w:val="0"/>
                      <w:marTop w:val="0"/>
                      <w:marBottom w:val="0"/>
                      <w:divBdr>
                        <w:top w:val="none" w:sz="0" w:space="0" w:color="auto"/>
                        <w:left w:val="none" w:sz="0" w:space="0" w:color="auto"/>
                        <w:bottom w:val="none" w:sz="0" w:space="0" w:color="auto"/>
                        <w:right w:val="none" w:sz="0" w:space="0" w:color="auto"/>
                      </w:divBdr>
                    </w:div>
                    <w:div w:id="1470200492">
                      <w:marLeft w:val="0"/>
                      <w:marRight w:val="0"/>
                      <w:marTop w:val="0"/>
                      <w:marBottom w:val="0"/>
                      <w:divBdr>
                        <w:top w:val="none" w:sz="0" w:space="0" w:color="auto"/>
                        <w:left w:val="none" w:sz="0" w:space="0" w:color="auto"/>
                        <w:bottom w:val="none" w:sz="0" w:space="0" w:color="auto"/>
                        <w:right w:val="none" w:sz="0" w:space="0" w:color="auto"/>
                      </w:divBdr>
                    </w:div>
                    <w:div w:id="1301306505">
                      <w:marLeft w:val="0"/>
                      <w:marRight w:val="0"/>
                      <w:marTop w:val="0"/>
                      <w:marBottom w:val="0"/>
                      <w:divBdr>
                        <w:top w:val="none" w:sz="0" w:space="0" w:color="auto"/>
                        <w:left w:val="none" w:sz="0" w:space="0" w:color="auto"/>
                        <w:bottom w:val="none" w:sz="0" w:space="0" w:color="auto"/>
                        <w:right w:val="none" w:sz="0" w:space="0" w:color="auto"/>
                      </w:divBdr>
                    </w:div>
                    <w:div w:id="544098150">
                      <w:marLeft w:val="0"/>
                      <w:marRight w:val="0"/>
                      <w:marTop w:val="0"/>
                      <w:marBottom w:val="0"/>
                      <w:divBdr>
                        <w:top w:val="none" w:sz="0" w:space="0" w:color="auto"/>
                        <w:left w:val="none" w:sz="0" w:space="0" w:color="auto"/>
                        <w:bottom w:val="none" w:sz="0" w:space="0" w:color="auto"/>
                        <w:right w:val="none" w:sz="0" w:space="0" w:color="auto"/>
                      </w:divBdr>
                    </w:div>
                    <w:div w:id="606078576">
                      <w:marLeft w:val="0"/>
                      <w:marRight w:val="0"/>
                      <w:marTop w:val="0"/>
                      <w:marBottom w:val="0"/>
                      <w:divBdr>
                        <w:top w:val="none" w:sz="0" w:space="0" w:color="auto"/>
                        <w:left w:val="none" w:sz="0" w:space="0" w:color="auto"/>
                        <w:bottom w:val="none" w:sz="0" w:space="0" w:color="auto"/>
                        <w:right w:val="none" w:sz="0" w:space="0" w:color="auto"/>
                      </w:divBdr>
                    </w:div>
                    <w:div w:id="1950505807">
                      <w:marLeft w:val="0"/>
                      <w:marRight w:val="0"/>
                      <w:marTop w:val="0"/>
                      <w:marBottom w:val="0"/>
                      <w:divBdr>
                        <w:top w:val="none" w:sz="0" w:space="0" w:color="auto"/>
                        <w:left w:val="none" w:sz="0" w:space="0" w:color="auto"/>
                        <w:bottom w:val="none" w:sz="0" w:space="0" w:color="auto"/>
                        <w:right w:val="none" w:sz="0" w:space="0" w:color="auto"/>
                      </w:divBdr>
                    </w:div>
                    <w:div w:id="200746534">
                      <w:marLeft w:val="0"/>
                      <w:marRight w:val="0"/>
                      <w:marTop w:val="0"/>
                      <w:marBottom w:val="0"/>
                      <w:divBdr>
                        <w:top w:val="none" w:sz="0" w:space="0" w:color="auto"/>
                        <w:left w:val="none" w:sz="0" w:space="0" w:color="auto"/>
                        <w:bottom w:val="none" w:sz="0" w:space="0" w:color="auto"/>
                        <w:right w:val="none" w:sz="0" w:space="0" w:color="auto"/>
                      </w:divBdr>
                    </w:div>
                    <w:div w:id="227808543">
                      <w:marLeft w:val="0"/>
                      <w:marRight w:val="0"/>
                      <w:marTop w:val="0"/>
                      <w:marBottom w:val="0"/>
                      <w:divBdr>
                        <w:top w:val="none" w:sz="0" w:space="0" w:color="auto"/>
                        <w:left w:val="none" w:sz="0" w:space="0" w:color="auto"/>
                        <w:bottom w:val="none" w:sz="0" w:space="0" w:color="auto"/>
                        <w:right w:val="none" w:sz="0" w:space="0" w:color="auto"/>
                      </w:divBdr>
                    </w:div>
                    <w:div w:id="1569801862">
                      <w:marLeft w:val="0"/>
                      <w:marRight w:val="0"/>
                      <w:marTop w:val="0"/>
                      <w:marBottom w:val="0"/>
                      <w:divBdr>
                        <w:top w:val="none" w:sz="0" w:space="0" w:color="auto"/>
                        <w:left w:val="none" w:sz="0" w:space="0" w:color="auto"/>
                        <w:bottom w:val="none" w:sz="0" w:space="0" w:color="auto"/>
                        <w:right w:val="none" w:sz="0" w:space="0" w:color="auto"/>
                      </w:divBdr>
                    </w:div>
                    <w:div w:id="693070580">
                      <w:marLeft w:val="0"/>
                      <w:marRight w:val="0"/>
                      <w:marTop w:val="0"/>
                      <w:marBottom w:val="0"/>
                      <w:divBdr>
                        <w:top w:val="none" w:sz="0" w:space="0" w:color="auto"/>
                        <w:left w:val="none" w:sz="0" w:space="0" w:color="auto"/>
                        <w:bottom w:val="none" w:sz="0" w:space="0" w:color="auto"/>
                        <w:right w:val="none" w:sz="0" w:space="0" w:color="auto"/>
                      </w:divBdr>
                    </w:div>
                    <w:div w:id="672489811">
                      <w:marLeft w:val="0"/>
                      <w:marRight w:val="0"/>
                      <w:marTop w:val="0"/>
                      <w:marBottom w:val="0"/>
                      <w:divBdr>
                        <w:top w:val="none" w:sz="0" w:space="0" w:color="auto"/>
                        <w:left w:val="none" w:sz="0" w:space="0" w:color="auto"/>
                        <w:bottom w:val="none" w:sz="0" w:space="0" w:color="auto"/>
                        <w:right w:val="none" w:sz="0" w:space="0" w:color="auto"/>
                      </w:divBdr>
                    </w:div>
                    <w:div w:id="1072119735">
                      <w:marLeft w:val="0"/>
                      <w:marRight w:val="0"/>
                      <w:marTop w:val="0"/>
                      <w:marBottom w:val="0"/>
                      <w:divBdr>
                        <w:top w:val="none" w:sz="0" w:space="0" w:color="auto"/>
                        <w:left w:val="none" w:sz="0" w:space="0" w:color="auto"/>
                        <w:bottom w:val="none" w:sz="0" w:space="0" w:color="auto"/>
                        <w:right w:val="none" w:sz="0" w:space="0" w:color="auto"/>
                      </w:divBdr>
                    </w:div>
                    <w:div w:id="1542480363">
                      <w:marLeft w:val="0"/>
                      <w:marRight w:val="0"/>
                      <w:marTop w:val="0"/>
                      <w:marBottom w:val="0"/>
                      <w:divBdr>
                        <w:top w:val="none" w:sz="0" w:space="0" w:color="auto"/>
                        <w:left w:val="none" w:sz="0" w:space="0" w:color="auto"/>
                        <w:bottom w:val="none" w:sz="0" w:space="0" w:color="auto"/>
                        <w:right w:val="none" w:sz="0" w:space="0" w:color="auto"/>
                      </w:divBdr>
                    </w:div>
                    <w:div w:id="674654554">
                      <w:marLeft w:val="0"/>
                      <w:marRight w:val="0"/>
                      <w:marTop w:val="0"/>
                      <w:marBottom w:val="0"/>
                      <w:divBdr>
                        <w:top w:val="none" w:sz="0" w:space="0" w:color="auto"/>
                        <w:left w:val="none" w:sz="0" w:space="0" w:color="auto"/>
                        <w:bottom w:val="none" w:sz="0" w:space="0" w:color="auto"/>
                        <w:right w:val="none" w:sz="0" w:space="0" w:color="auto"/>
                      </w:divBdr>
                    </w:div>
                    <w:div w:id="1483235918">
                      <w:marLeft w:val="0"/>
                      <w:marRight w:val="0"/>
                      <w:marTop w:val="0"/>
                      <w:marBottom w:val="0"/>
                      <w:divBdr>
                        <w:top w:val="none" w:sz="0" w:space="0" w:color="auto"/>
                        <w:left w:val="none" w:sz="0" w:space="0" w:color="auto"/>
                        <w:bottom w:val="none" w:sz="0" w:space="0" w:color="auto"/>
                        <w:right w:val="none" w:sz="0" w:space="0" w:color="auto"/>
                      </w:divBdr>
                    </w:div>
                    <w:div w:id="1944996710">
                      <w:marLeft w:val="0"/>
                      <w:marRight w:val="0"/>
                      <w:marTop w:val="0"/>
                      <w:marBottom w:val="0"/>
                      <w:divBdr>
                        <w:top w:val="none" w:sz="0" w:space="0" w:color="auto"/>
                        <w:left w:val="none" w:sz="0" w:space="0" w:color="auto"/>
                        <w:bottom w:val="none" w:sz="0" w:space="0" w:color="auto"/>
                        <w:right w:val="none" w:sz="0" w:space="0" w:color="auto"/>
                      </w:divBdr>
                    </w:div>
                    <w:div w:id="446051710">
                      <w:marLeft w:val="0"/>
                      <w:marRight w:val="0"/>
                      <w:marTop w:val="0"/>
                      <w:marBottom w:val="0"/>
                      <w:divBdr>
                        <w:top w:val="none" w:sz="0" w:space="0" w:color="auto"/>
                        <w:left w:val="none" w:sz="0" w:space="0" w:color="auto"/>
                        <w:bottom w:val="none" w:sz="0" w:space="0" w:color="auto"/>
                        <w:right w:val="none" w:sz="0" w:space="0" w:color="auto"/>
                      </w:divBdr>
                    </w:div>
                    <w:div w:id="677733673">
                      <w:marLeft w:val="0"/>
                      <w:marRight w:val="0"/>
                      <w:marTop w:val="0"/>
                      <w:marBottom w:val="0"/>
                      <w:divBdr>
                        <w:top w:val="none" w:sz="0" w:space="0" w:color="auto"/>
                        <w:left w:val="none" w:sz="0" w:space="0" w:color="auto"/>
                        <w:bottom w:val="none" w:sz="0" w:space="0" w:color="auto"/>
                        <w:right w:val="none" w:sz="0" w:space="0" w:color="auto"/>
                      </w:divBdr>
                    </w:div>
                    <w:div w:id="2061904881">
                      <w:marLeft w:val="0"/>
                      <w:marRight w:val="0"/>
                      <w:marTop w:val="0"/>
                      <w:marBottom w:val="0"/>
                      <w:divBdr>
                        <w:top w:val="none" w:sz="0" w:space="0" w:color="auto"/>
                        <w:left w:val="none" w:sz="0" w:space="0" w:color="auto"/>
                        <w:bottom w:val="none" w:sz="0" w:space="0" w:color="auto"/>
                        <w:right w:val="none" w:sz="0" w:space="0" w:color="auto"/>
                      </w:divBdr>
                    </w:div>
                    <w:div w:id="1191259483">
                      <w:marLeft w:val="0"/>
                      <w:marRight w:val="0"/>
                      <w:marTop w:val="0"/>
                      <w:marBottom w:val="0"/>
                      <w:divBdr>
                        <w:top w:val="none" w:sz="0" w:space="0" w:color="auto"/>
                        <w:left w:val="none" w:sz="0" w:space="0" w:color="auto"/>
                        <w:bottom w:val="none" w:sz="0" w:space="0" w:color="auto"/>
                        <w:right w:val="none" w:sz="0" w:space="0" w:color="auto"/>
                      </w:divBdr>
                    </w:div>
                    <w:div w:id="2139297907">
                      <w:marLeft w:val="0"/>
                      <w:marRight w:val="0"/>
                      <w:marTop w:val="0"/>
                      <w:marBottom w:val="0"/>
                      <w:divBdr>
                        <w:top w:val="none" w:sz="0" w:space="0" w:color="auto"/>
                        <w:left w:val="none" w:sz="0" w:space="0" w:color="auto"/>
                        <w:bottom w:val="none" w:sz="0" w:space="0" w:color="auto"/>
                        <w:right w:val="none" w:sz="0" w:space="0" w:color="auto"/>
                      </w:divBdr>
                    </w:div>
                    <w:div w:id="277563789">
                      <w:marLeft w:val="0"/>
                      <w:marRight w:val="0"/>
                      <w:marTop w:val="0"/>
                      <w:marBottom w:val="0"/>
                      <w:divBdr>
                        <w:top w:val="none" w:sz="0" w:space="0" w:color="auto"/>
                        <w:left w:val="none" w:sz="0" w:space="0" w:color="auto"/>
                        <w:bottom w:val="none" w:sz="0" w:space="0" w:color="auto"/>
                        <w:right w:val="none" w:sz="0" w:space="0" w:color="auto"/>
                      </w:divBdr>
                    </w:div>
                    <w:div w:id="1385178843">
                      <w:marLeft w:val="0"/>
                      <w:marRight w:val="0"/>
                      <w:marTop w:val="0"/>
                      <w:marBottom w:val="0"/>
                      <w:divBdr>
                        <w:top w:val="none" w:sz="0" w:space="0" w:color="auto"/>
                        <w:left w:val="none" w:sz="0" w:space="0" w:color="auto"/>
                        <w:bottom w:val="none" w:sz="0" w:space="0" w:color="auto"/>
                        <w:right w:val="none" w:sz="0" w:space="0" w:color="auto"/>
                      </w:divBdr>
                    </w:div>
                    <w:div w:id="1022437559">
                      <w:marLeft w:val="0"/>
                      <w:marRight w:val="0"/>
                      <w:marTop w:val="0"/>
                      <w:marBottom w:val="0"/>
                      <w:divBdr>
                        <w:top w:val="none" w:sz="0" w:space="0" w:color="auto"/>
                        <w:left w:val="none" w:sz="0" w:space="0" w:color="auto"/>
                        <w:bottom w:val="none" w:sz="0" w:space="0" w:color="auto"/>
                        <w:right w:val="none" w:sz="0" w:space="0" w:color="auto"/>
                      </w:divBdr>
                    </w:div>
                    <w:div w:id="304896878">
                      <w:marLeft w:val="0"/>
                      <w:marRight w:val="0"/>
                      <w:marTop w:val="0"/>
                      <w:marBottom w:val="0"/>
                      <w:divBdr>
                        <w:top w:val="none" w:sz="0" w:space="0" w:color="auto"/>
                        <w:left w:val="none" w:sz="0" w:space="0" w:color="auto"/>
                        <w:bottom w:val="none" w:sz="0" w:space="0" w:color="auto"/>
                        <w:right w:val="none" w:sz="0" w:space="0" w:color="auto"/>
                      </w:divBdr>
                    </w:div>
                    <w:div w:id="459155059">
                      <w:marLeft w:val="0"/>
                      <w:marRight w:val="0"/>
                      <w:marTop w:val="0"/>
                      <w:marBottom w:val="0"/>
                      <w:divBdr>
                        <w:top w:val="none" w:sz="0" w:space="0" w:color="auto"/>
                        <w:left w:val="none" w:sz="0" w:space="0" w:color="auto"/>
                        <w:bottom w:val="none" w:sz="0" w:space="0" w:color="auto"/>
                        <w:right w:val="none" w:sz="0" w:space="0" w:color="auto"/>
                      </w:divBdr>
                    </w:div>
                    <w:div w:id="765346772">
                      <w:marLeft w:val="0"/>
                      <w:marRight w:val="0"/>
                      <w:marTop w:val="0"/>
                      <w:marBottom w:val="0"/>
                      <w:divBdr>
                        <w:top w:val="none" w:sz="0" w:space="0" w:color="auto"/>
                        <w:left w:val="none" w:sz="0" w:space="0" w:color="auto"/>
                        <w:bottom w:val="none" w:sz="0" w:space="0" w:color="auto"/>
                        <w:right w:val="none" w:sz="0" w:space="0" w:color="auto"/>
                      </w:divBdr>
                    </w:div>
                    <w:div w:id="1134058830">
                      <w:marLeft w:val="0"/>
                      <w:marRight w:val="0"/>
                      <w:marTop w:val="0"/>
                      <w:marBottom w:val="0"/>
                      <w:divBdr>
                        <w:top w:val="none" w:sz="0" w:space="0" w:color="auto"/>
                        <w:left w:val="none" w:sz="0" w:space="0" w:color="auto"/>
                        <w:bottom w:val="none" w:sz="0" w:space="0" w:color="auto"/>
                        <w:right w:val="none" w:sz="0" w:space="0" w:color="auto"/>
                      </w:divBdr>
                    </w:div>
                    <w:div w:id="486558740">
                      <w:marLeft w:val="0"/>
                      <w:marRight w:val="0"/>
                      <w:marTop w:val="0"/>
                      <w:marBottom w:val="0"/>
                      <w:divBdr>
                        <w:top w:val="none" w:sz="0" w:space="0" w:color="auto"/>
                        <w:left w:val="none" w:sz="0" w:space="0" w:color="auto"/>
                        <w:bottom w:val="none" w:sz="0" w:space="0" w:color="auto"/>
                        <w:right w:val="none" w:sz="0" w:space="0" w:color="auto"/>
                      </w:divBdr>
                    </w:div>
                    <w:div w:id="1067220287">
                      <w:marLeft w:val="0"/>
                      <w:marRight w:val="0"/>
                      <w:marTop w:val="0"/>
                      <w:marBottom w:val="0"/>
                      <w:divBdr>
                        <w:top w:val="none" w:sz="0" w:space="0" w:color="auto"/>
                        <w:left w:val="none" w:sz="0" w:space="0" w:color="auto"/>
                        <w:bottom w:val="none" w:sz="0" w:space="0" w:color="auto"/>
                        <w:right w:val="none" w:sz="0" w:space="0" w:color="auto"/>
                      </w:divBdr>
                    </w:div>
                    <w:div w:id="2024085725">
                      <w:marLeft w:val="0"/>
                      <w:marRight w:val="0"/>
                      <w:marTop w:val="0"/>
                      <w:marBottom w:val="0"/>
                      <w:divBdr>
                        <w:top w:val="none" w:sz="0" w:space="0" w:color="auto"/>
                        <w:left w:val="none" w:sz="0" w:space="0" w:color="auto"/>
                        <w:bottom w:val="none" w:sz="0" w:space="0" w:color="auto"/>
                        <w:right w:val="none" w:sz="0" w:space="0" w:color="auto"/>
                      </w:divBdr>
                    </w:div>
                    <w:div w:id="1528059846">
                      <w:marLeft w:val="0"/>
                      <w:marRight w:val="0"/>
                      <w:marTop w:val="0"/>
                      <w:marBottom w:val="0"/>
                      <w:divBdr>
                        <w:top w:val="none" w:sz="0" w:space="0" w:color="auto"/>
                        <w:left w:val="none" w:sz="0" w:space="0" w:color="auto"/>
                        <w:bottom w:val="none" w:sz="0" w:space="0" w:color="auto"/>
                        <w:right w:val="none" w:sz="0" w:space="0" w:color="auto"/>
                      </w:divBdr>
                    </w:div>
                    <w:div w:id="1639922184">
                      <w:marLeft w:val="0"/>
                      <w:marRight w:val="0"/>
                      <w:marTop w:val="0"/>
                      <w:marBottom w:val="0"/>
                      <w:divBdr>
                        <w:top w:val="none" w:sz="0" w:space="0" w:color="auto"/>
                        <w:left w:val="none" w:sz="0" w:space="0" w:color="auto"/>
                        <w:bottom w:val="none" w:sz="0" w:space="0" w:color="auto"/>
                        <w:right w:val="none" w:sz="0" w:space="0" w:color="auto"/>
                      </w:divBdr>
                    </w:div>
                    <w:div w:id="1401639210">
                      <w:marLeft w:val="0"/>
                      <w:marRight w:val="0"/>
                      <w:marTop w:val="0"/>
                      <w:marBottom w:val="0"/>
                      <w:divBdr>
                        <w:top w:val="none" w:sz="0" w:space="0" w:color="auto"/>
                        <w:left w:val="none" w:sz="0" w:space="0" w:color="auto"/>
                        <w:bottom w:val="none" w:sz="0" w:space="0" w:color="auto"/>
                        <w:right w:val="none" w:sz="0" w:space="0" w:color="auto"/>
                      </w:divBdr>
                    </w:div>
                    <w:div w:id="1679965910">
                      <w:marLeft w:val="0"/>
                      <w:marRight w:val="0"/>
                      <w:marTop w:val="0"/>
                      <w:marBottom w:val="0"/>
                      <w:divBdr>
                        <w:top w:val="none" w:sz="0" w:space="0" w:color="auto"/>
                        <w:left w:val="none" w:sz="0" w:space="0" w:color="auto"/>
                        <w:bottom w:val="none" w:sz="0" w:space="0" w:color="auto"/>
                        <w:right w:val="none" w:sz="0" w:space="0" w:color="auto"/>
                      </w:divBdr>
                    </w:div>
                    <w:div w:id="1017541936">
                      <w:marLeft w:val="0"/>
                      <w:marRight w:val="0"/>
                      <w:marTop w:val="0"/>
                      <w:marBottom w:val="0"/>
                      <w:divBdr>
                        <w:top w:val="none" w:sz="0" w:space="0" w:color="auto"/>
                        <w:left w:val="none" w:sz="0" w:space="0" w:color="auto"/>
                        <w:bottom w:val="none" w:sz="0" w:space="0" w:color="auto"/>
                        <w:right w:val="none" w:sz="0" w:space="0" w:color="auto"/>
                      </w:divBdr>
                    </w:div>
                    <w:div w:id="1695568250">
                      <w:marLeft w:val="0"/>
                      <w:marRight w:val="0"/>
                      <w:marTop w:val="0"/>
                      <w:marBottom w:val="0"/>
                      <w:divBdr>
                        <w:top w:val="none" w:sz="0" w:space="0" w:color="auto"/>
                        <w:left w:val="none" w:sz="0" w:space="0" w:color="auto"/>
                        <w:bottom w:val="none" w:sz="0" w:space="0" w:color="auto"/>
                        <w:right w:val="none" w:sz="0" w:space="0" w:color="auto"/>
                      </w:divBdr>
                    </w:div>
                    <w:div w:id="1547259677">
                      <w:marLeft w:val="0"/>
                      <w:marRight w:val="0"/>
                      <w:marTop w:val="0"/>
                      <w:marBottom w:val="0"/>
                      <w:divBdr>
                        <w:top w:val="none" w:sz="0" w:space="0" w:color="auto"/>
                        <w:left w:val="none" w:sz="0" w:space="0" w:color="auto"/>
                        <w:bottom w:val="none" w:sz="0" w:space="0" w:color="auto"/>
                        <w:right w:val="none" w:sz="0" w:space="0" w:color="auto"/>
                      </w:divBdr>
                    </w:div>
                    <w:div w:id="523592182">
                      <w:marLeft w:val="0"/>
                      <w:marRight w:val="0"/>
                      <w:marTop w:val="0"/>
                      <w:marBottom w:val="0"/>
                      <w:divBdr>
                        <w:top w:val="none" w:sz="0" w:space="0" w:color="auto"/>
                        <w:left w:val="none" w:sz="0" w:space="0" w:color="auto"/>
                        <w:bottom w:val="none" w:sz="0" w:space="0" w:color="auto"/>
                        <w:right w:val="none" w:sz="0" w:space="0" w:color="auto"/>
                      </w:divBdr>
                    </w:div>
                    <w:div w:id="1252467342">
                      <w:marLeft w:val="0"/>
                      <w:marRight w:val="0"/>
                      <w:marTop w:val="0"/>
                      <w:marBottom w:val="0"/>
                      <w:divBdr>
                        <w:top w:val="none" w:sz="0" w:space="0" w:color="auto"/>
                        <w:left w:val="none" w:sz="0" w:space="0" w:color="auto"/>
                        <w:bottom w:val="none" w:sz="0" w:space="0" w:color="auto"/>
                        <w:right w:val="none" w:sz="0" w:space="0" w:color="auto"/>
                      </w:divBdr>
                    </w:div>
                    <w:div w:id="914320540">
                      <w:marLeft w:val="0"/>
                      <w:marRight w:val="0"/>
                      <w:marTop w:val="0"/>
                      <w:marBottom w:val="0"/>
                      <w:divBdr>
                        <w:top w:val="none" w:sz="0" w:space="0" w:color="auto"/>
                        <w:left w:val="none" w:sz="0" w:space="0" w:color="auto"/>
                        <w:bottom w:val="none" w:sz="0" w:space="0" w:color="auto"/>
                        <w:right w:val="none" w:sz="0" w:space="0" w:color="auto"/>
                      </w:divBdr>
                    </w:div>
                    <w:div w:id="1448964580">
                      <w:marLeft w:val="0"/>
                      <w:marRight w:val="0"/>
                      <w:marTop w:val="0"/>
                      <w:marBottom w:val="0"/>
                      <w:divBdr>
                        <w:top w:val="none" w:sz="0" w:space="0" w:color="auto"/>
                        <w:left w:val="none" w:sz="0" w:space="0" w:color="auto"/>
                        <w:bottom w:val="none" w:sz="0" w:space="0" w:color="auto"/>
                        <w:right w:val="none" w:sz="0" w:space="0" w:color="auto"/>
                      </w:divBdr>
                    </w:div>
                    <w:div w:id="1830637217">
                      <w:marLeft w:val="0"/>
                      <w:marRight w:val="0"/>
                      <w:marTop w:val="0"/>
                      <w:marBottom w:val="0"/>
                      <w:divBdr>
                        <w:top w:val="none" w:sz="0" w:space="0" w:color="auto"/>
                        <w:left w:val="none" w:sz="0" w:space="0" w:color="auto"/>
                        <w:bottom w:val="none" w:sz="0" w:space="0" w:color="auto"/>
                        <w:right w:val="none" w:sz="0" w:space="0" w:color="auto"/>
                      </w:divBdr>
                    </w:div>
                    <w:div w:id="283074377">
                      <w:marLeft w:val="0"/>
                      <w:marRight w:val="0"/>
                      <w:marTop w:val="0"/>
                      <w:marBottom w:val="0"/>
                      <w:divBdr>
                        <w:top w:val="none" w:sz="0" w:space="0" w:color="auto"/>
                        <w:left w:val="none" w:sz="0" w:space="0" w:color="auto"/>
                        <w:bottom w:val="none" w:sz="0" w:space="0" w:color="auto"/>
                        <w:right w:val="none" w:sz="0" w:space="0" w:color="auto"/>
                      </w:divBdr>
                    </w:div>
                    <w:div w:id="143476759">
                      <w:marLeft w:val="0"/>
                      <w:marRight w:val="0"/>
                      <w:marTop w:val="0"/>
                      <w:marBottom w:val="0"/>
                      <w:divBdr>
                        <w:top w:val="none" w:sz="0" w:space="0" w:color="auto"/>
                        <w:left w:val="none" w:sz="0" w:space="0" w:color="auto"/>
                        <w:bottom w:val="none" w:sz="0" w:space="0" w:color="auto"/>
                        <w:right w:val="none" w:sz="0" w:space="0" w:color="auto"/>
                      </w:divBdr>
                    </w:div>
                    <w:div w:id="902565270">
                      <w:marLeft w:val="0"/>
                      <w:marRight w:val="0"/>
                      <w:marTop w:val="0"/>
                      <w:marBottom w:val="0"/>
                      <w:divBdr>
                        <w:top w:val="none" w:sz="0" w:space="0" w:color="auto"/>
                        <w:left w:val="none" w:sz="0" w:space="0" w:color="auto"/>
                        <w:bottom w:val="none" w:sz="0" w:space="0" w:color="auto"/>
                        <w:right w:val="none" w:sz="0" w:space="0" w:color="auto"/>
                      </w:divBdr>
                    </w:div>
                    <w:div w:id="1059941925">
                      <w:marLeft w:val="0"/>
                      <w:marRight w:val="0"/>
                      <w:marTop w:val="0"/>
                      <w:marBottom w:val="0"/>
                      <w:divBdr>
                        <w:top w:val="none" w:sz="0" w:space="0" w:color="auto"/>
                        <w:left w:val="none" w:sz="0" w:space="0" w:color="auto"/>
                        <w:bottom w:val="none" w:sz="0" w:space="0" w:color="auto"/>
                        <w:right w:val="none" w:sz="0" w:space="0" w:color="auto"/>
                      </w:divBdr>
                    </w:div>
                    <w:div w:id="600457723">
                      <w:marLeft w:val="0"/>
                      <w:marRight w:val="0"/>
                      <w:marTop w:val="0"/>
                      <w:marBottom w:val="0"/>
                      <w:divBdr>
                        <w:top w:val="none" w:sz="0" w:space="0" w:color="auto"/>
                        <w:left w:val="none" w:sz="0" w:space="0" w:color="auto"/>
                        <w:bottom w:val="none" w:sz="0" w:space="0" w:color="auto"/>
                        <w:right w:val="none" w:sz="0" w:space="0" w:color="auto"/>
                      </w:divBdr>
                    </w:div>
                    <w:div w:id="1455516584">
                      <w:marLeft w:val="0"/>
                      <w:marRight w:val="0"/>
                      <w:marTop w:val="0"/>
                      <w:marBottom w:val="0"/>
                      <w:divBdr>
                        <w:top w:val="none" w:sz="0" w:space="0" w:color="auto"/>
                        <w:left w:val="none" w:sz="0" w:space="0" w:color="auto"/>
                        <w:bottom w:val="none" w:sz="0" w:space="0" w:color="auto"/>
                        <w:right w:val="none" w:sz="0" w:space="0" w:color="auto"/>
                      </w:divBdr>
                    </w:div>
                    <w:div w:id="716054514">
                      <w:marLeft w:val="0"/>
                      <w:marRight w:val="0"/>
                      <w:marTop w:val="0"/>
                      <w:marBottom w:val="0"/>
                      <w:divBdr>
                        <w:top w:val="none" w:sz="0" w:space="0" w:color="auto"/>
                        <w:left w:val="none" w:sz="0" w:space="0" w:color="auto"/>
                        <w:bottom w:val="none" w:sz="0" w:space="0" w:color="auto"/>
                        <w:right w:val="none" w:sz="0" w:space="0" w:color="auto"/>
                      </w:divBdr>
                    </w:div>
                    <w:div w:id="699086065">
                      <w:marLeft w:val="0"/>
                      <w:marRight w:val="0"/>
                      <w:marTop w:val="0"/>
                      <w:marBottom w:val="0"/>
                      <w:divBdr>
                        <w:top w:val="none" w:sz="0" w:space="0" w:color="auto"/>
                        <w:left w:val="none" w:sz="0" w:space="0" w:color="auto"/>
                        <w:bottom w:val="none" w:sz="0" w:space="0" w:color="auto"/>
                        <w:right w:val="none" w:sz="0" w:space="0" w:color="auto"/>
                      </w:divBdr>
                    </w:div>
                    <w:div w:id="570384892">
                      <w:marLeft w:val="0"/>
                      <w:marRight w:val="0"/>
                      <w:marTop w:val="0"/>
                      <w:marBottom w:val="0"/>
                      <w:divBdr>
                        <w:top w:val="none" w:sz="0" w:space="0" w:color="auto"/>
                        <w:left w:val="none" w:sz="0" w:space="0" w:color="auto"/>
                        <w:bottom w:val="none" w:sz="0" w:space="0" w:color="auto"/>
                        <w:right w:val="none" w:sz="0" w:space="0" w:color="auto"/>
                      </w:divBdr>
                    </w:div>
                    <w:div w:id="475924928">
                      <w:marLeft w:val="0"/>
                      <w:marRight w:val="0"/>
                      <w:marTop w:val="0"/>
                      <w:marBottom w:val="0"/>
                      <w:divBdr>
                        <w:top w:val="none" w:sz="0" w:space="0" w:color="auto"/>
                        <w:left w:val="none" w:sz="0" w:space="0" w:color="auto"/>
                        <w:bottom w:val="none" w:sz="0" w:space="0" w:color="auto"/>
                        <w:right w:val="none" w:sz="0" w:space="0" w:color="auto"/>
                      </w:divBdr>
                    </w:div>
                    <w:div w:id="127361920">
                      <w:marLeft w:val="0"/>
                      <w:marRight w:val="0"/>
                      <w:marTop w:val="0"/>
                      <w:marBottom w:val="0"/>
                      <w:divBdr>
                        <w:top w:val="none" w:sz="0" w:space="0" w:color="auto"/>
                        <w:left w:val="none" w:sz="0" w:space="0" w:color="auto"/>
                        <w:bottom w:val="none" w:sz="0" w:space="0" w:color="auto"/>
                        <w:right w:val="none" w:sz="0" w:space="0" w:color="auto"/>
                      </w:divBdr>
                    </w:div>
                    <w:div w:id="1436361939">
                      <w:marLeft w:val="0"/>
                      <w:marRight w:val="0"/>
                      <w:marTop w:val="0"/>
                      <w:marBottom w:val="0"/>
                      <w:divBdr>
                        <w:top w:val="none" w:sz="0" w:space="0" w:color="auto"/>
                        <w:left w:val="none" w:sz="0" w:space="0" w:color="auto"/>
                        <w:bottom w:val="none" w:sz="0" w:space="0" w:color="auto"/>
                        <w:right w:val="none" w:sz="0" w:space="0" w:color="auto"/>
                      </w:divBdr>
                    </w:div>
                    <w:div w:id="1080445950">
                      <w:marLeft w:val="0"/>
                      <w:marRight w:val="0"/>
                      <w:marTop w:val="0"/>
                      <w:marBottom w:val="0"/>
                      <w:divBdr>
                        <w:top w:val="none" w:sz="0" w:space="0" w:color="auto"/>
                        <w:left w:val="none" w:sz="0" w:space="0" w:color="auto"/>
                        <w:bottom w:val="none" w:sz="0" w:space="0" w:color="auto"/>
                        <w:right w:val="none" w:sz="0" w:space="0" w:color="auto"/>
                      </w:divBdr>
                    </w:div>
                    <w:div w:id="2062634201">
                      <w:marLeft w:val="0"/>
                      <w:marRight w:val="0"/>
                      <w:marTop w:val="0"/>
                      <w:marBottom w:val="0"/>
                      <w:divBdr>
                        <w:top w:val="none" w:sz="0" w:space="0" w:color="auto"/>
                        <w:left w:val="none" w:sz="0" w:space="0" w:color="auto"/>
                        <w:bottom w:val="none" w:sz="0" w:space="0" w:color="auto"/>
                        <w:right w:val="none" w:sz="0" w:space="0" w:color="auto"/>
                      </w:divBdr>
                    </w:div>
                    <w:div w:id="923077791">
                      <w:marLeft w:val="0"/>
                      <w:marRight w:val="0"/>
                      <w:marTop w:val="0"/>
                      <w:marBottom w:val="0"/>
                      <w:divBdr>
                        <w:top w:val="none" w:sz="0" w:space="0" w:color="auto"/>
                        <w:left w:val="none" w:sz="0" w:space="0" w:color="auto"/>
                        <w:bottom w:val="none" w:sz="0" w:space="0" w:color="auto"/>
                        <w:right w:val="none" w:sz="0" w:space="0" w:color="auto"/>
                      </w:divBdr>
                    </w:div>
                    <w:div w:id="781262395">
                      <w:marLeft w:val="0"/>
                      <w:marRight w:val="0"/>
                      <w:marTop w:val="0"/>
                      <w:marBottom w:val="0"/>
                      <w:divBdr>
                        <w:top w:val="none" w:sz="0" w:space="0" w:color="auto"/>
                        <w:left w:val="none" w:sz="0" w:space="0" w:color="auto"/>
                        <w:bottom w:val="none" w:sz="0" w:space="0" w:color="auto"/>
                        <w:right w:val="none" w:sz="0" w:space="0" w:color="auto"/>
                      </w:divBdr>
                    </w:div>
                    <w:div w:id="1132137620">
                      <w:marLeft w:val="0"/>
                      <w:marRight w:val="0"/>
                      <w:marTop w:val="0"/>
                      <w:marBottom w:val="0"/>
                      <w:divBdr>
                        <w:top w:val="none" w:sz="0" w:space="0" w:color="auto"/>
                        <w:left w:val="none" w:sz="0" w:space="0" w:color="auto"/>
                        <w:bottom w:val="none" w:sz="0" w:space="0" w:color="auto"/>
                        <w:right w:val="none" w:sz="0" w:space="0" w:color="auto"/>
                      </w:divBdr>
                    </w:div>
                    <w:div w:id="660819433">
                      <w:marLeft w:val="0"/>
                      <w:marRight w:val="0"/>
                      <w:marTop w:val="0"/>
                      <w:marBottom w:val="0"/>
                      <w:divBdr>
                        <w:top w:val="none" w:sz="0" w:space="0" w:color="auto"/>
                        <w:left w:val="none" w:sz="0" w:space="0" w:color="auto"/>
                        <w:bottom w:val="none" w:sz="0" w:space="0" w:color="auto"/>
                        <w:right w:val="none" w:sz="0" w:space="0" w:color="auto"/>
                      </w:divBdr>
                    </w:div>
                    <w:div w:id="83110885">
                      <w:marLeft w:val="0"/>
                      <w:marRight w:val="0"/>
                      <w:marTop w:val="0"/>
                      <w:marBottom w:val="0"/>
                      <w:divBdr>
                        <w:top w:val="none" w:sz="0" w:space="0" w:color="auto"/>
                        <w:left w:val="none" w:sz="0" w:space="0" w:color="auto"/>
                        <w:bottom w:val="none" w:sz="0" w:space="0" w:color="auto"/>
                        <w:right w:val="none" w:sz="0" w:space="0" w:color="auto"/>
                      </w:divBdr>
                    </w:div>
                    <w:div w:id="361907194">
                      <w:marLeft w:val="0"/>
                      <w:marRight w:val="0"/>
                      <w:marTop w:val="0"/>
                      <w:marBottom w:val="0"/>
                      <w:divBdr>
                        <w:top w:val="none" w:sz="0" w:space="0" w:color="auto"/>
                        <w:left w:val="none" w:sz="0" w:space="0" w:color="auto"/>
                        <w:bottom w:val="none" w:sz="0" w:space="0" w:color="auto"/>
                        <w:right w:val="none" w:sz="0" w:space="0" w:color="auto"/>
                      </w:divBdr>
                    </w:div>
                    <w:div w:id="1972859373">
                      <w:marLeft w:val="0"/>
                      <w:marRight w:val="0"/>
                      <w:marTop w:val="0"/>
                      <w:marBottom w:val="0"/>
                      <w:divBdr>
                        <w:top w:val="none" w:sz="0" w:space="0" w:color="auto"/>
                        <w:left w:val="none" w:sz="0" w:space="0" w:color="auto"/>
                        <w:bottom w:val="none" w:sz="0" w:space="0" w:color="auto"/>
                        <w:right w:val="none" w:sz="0" w:space="0" w:color="auto"/>
                      </w:divBdr>
                    </w:div>
                    <w:div w:id="828638142">
                      <w:marLeft w:val="0"/>
                      <w:marRight w:val="0"/>
                      <w:marTop w:val="0"/>
                      <w:marBottom w:val="0"/>
                      <w:divBdr>
                        <w:top w:val="none" w:sz="0" w:space="0" w:color="auto"/>
                        <w:left w:val="none" w:sz="0" w:space="0" w:color="auto"/>
                        <w:bottom w:val="none" w:sz="0" w:space="0" w:color="auto"/>
                        <w:right w:val="none" w:sz="0" w:space="0" w:color="auto"/>
                      </w:divBdr>
                    </w:div>
                    <w:div w:id="347100709">
                      <w:marLeft w:val="0"/>
                      <w:marRight w:val="0"/>
                      <w:marTop w:val="0"/>
                      <w:marBottom w:val="0"/>
                      <w:divBdr>
                        <w:top w:val="none" w:sz="0" w:space="0" w:color="auto"/>
                        <w:left w:val="none" w:sz="0" w:space="0" w:color="auto"/>
                        <w:bottom w:val="none" w:sz="0" w:space="0" w:color="auto"/>
                        <w:right w:val="none" w:sz="0" w:space="0" w:color="auto"/>
                      </w:divBdr>
                    </w:div>
                    <w:div w:id="1605646624">
                      <w:marLeft w:val="0"/>
                      <w:marRight w:val="0"/>
                      <w:marTop w:val="0"/>
                      <w:marBottom w:val="0"/>
                      <w:divBdr>
                        <w:top w:val="none" w:sz="0" w:space="0" w:color="auto"/>
                        <w:left w:val="none" w:sz="0" w:space="0" w:color="auto"/>
                        <w:bottom w:val="none" w:sz="0" w:space="0" w:color="auto"/>
                        <w:right w:val="none" w:sz="0" w:space="0" w:color="auto"/>
                      </w:divBdr>
                    </w:div>
                    <w:div w:id="170028576">
                      <w:marLeft w:val="0"/>
                      <w:marRight w:val="0"/>
                      <w:marTop w:val="0"/>
                      <w:marBottom w:val="0"/>
                      <w:divBdr>
                        <w:top w:val="none" w:sz="0" w:space="0" w:color="auto"/>
                        <w:left w:val="none" w:sz="0" w:space="0" w:color="auto"/>
                        <w:bottom w:val="none" w:sz="0" w:space="0" w:color="auto"/>
                        <w:right w:val="none" w:sz="0" w:space="0" w:color="auto"/>
                      </w:divBdr>
                    </w:div>
                    <w:div w:id="1600211573">
                      <w:marLeft w:val="0"/>
                      <w:marRight w:val="0"/>
                      <w:marTop w:val="0"/>
                      <w:marBottom w:val="0"/>
                      <w:divBdr>
                        <w:top w:val="none" w:sz="0" w:space="0" w:color="auto"/>
                        <w:left w:val="none" w:sz="0" w:space="0" w:color="auto"/>
                        <w:bottom w:val="none" w:sz="0" w:space="0" w:color="auto"/>
                        <w:right w:val="none" w:sz="0" w:space="0" w:color="auto"/>
                      </w:divBdr>
                    </w:div>
                    <w:div w:id="425807804">
                      <w:marLeft w:val="0"/>
                      <w:marRight w:val="0"/>
                      <w:marTop w:val="0"/>
                      <w:marBottom w:val="0"/>
                      <w:divBdr>
                        <w:top w:val="none" w:sz="0" w:space="0" w:color="auto"/>
                        <w:left w:val="none" w:sz="0" w:space="0" w:color="auto"/>
                        <w:bottom w:val="none" w:sz="0" w:space="0" w:color="auto"/>
                        <w:right w:val="none" w:sz="0" w:space="0" w:color="auto"/>
                      </w:divBdr>
                    </w:div>
                    <w:div w:id="1925065126">
                      <w:marLeft w:val="0"/>
                      <w:marRight w:val="0"/>
                      <w:marTop w:val="0"/>
                      <w:marBottom w:val="0"/>
                      <w:divBdr>
                        <w:top w:val="none" w:sz="0" w:space="0" w:color="auto"/>
                        <w:left w:val="none" w:sz="0" w:space="0" w:color="auto"/>
                        <w:bottom w:val="none" w:sz="0" w:space="0" w:color="auto"/>
                        <w:right w:val="none" w:sz="0" w:space="0" w:color="auto"/>
                      </w:divBdr>
                    </w:div>
                    <w:div w:id="1320696500">
                      <w:marLeft w:val="0"/>
                      <w:marRight w:val="0"/>
                      <w:marTop w:val="0"/>
                      <w:marBottom w:val="0"/>
                      <w:divBdr>
                        <w:top w:val="none" w:sz="0" w:space="0" w:color="auto"/>
                        <w:left w:val="none" w:sz="0" w:space="0" w:color="auto"/>
                        <w:bottom w:val="none" w:sz="0" w:space="0" w:color="auto"/>
                        <w:right w:val="none" w:sz="0" w:space="0" w:color="auto"/>
                      </w:divBdr>
                    </w:div>
                    <w:div w:id="655110134">
                      <w:marLeft w:val="0"/>
                      <w:marRight w:val="0"/>
                      <w:marTop w:val="0"/>
                      <w:marBottom w:val="0"/>
                      <w:divBdr>
                        <w:top w:val="none" w:sz="0" w:space="0" w:color="auto"/>
                        <w:left w:val="none" w:sz="0" w:space="0" w:color="auto"/>
                        <w:bottom w:val="none" w:sz="0" w:space="0" w:color="auto"/>
                        <w:right w:val="none" w:sz="0" w:space="0" w:color="auto"/>
                      </w:divBdr>
                    </w:div>
                    <w:div w:id="2019848237">
                      <w:marLeft w:val="0"/>
                      <w:marRight w:val="0"/>
                      <w:marTop w:val="0"/>
                      <w:marBottom w:val="0"/>
                      <w:divBdr>
                        <w:top w:val="none" w:sz="0" w:space="0" w:color="auto"/>
                        <w:left w:val="none" w:sz="0" w:space="0" w:color="auto"/>
                        <w:bottom w:val="none" w:sz="0" w:space="0" w:color="auto"/>
                        <w:right w:val="none" w:sz="0" w:space="0" w:color="auto"/>
                      </w:divBdr>
                    </w:div>
                    <w:div w:id="492767246">
                      <w:marLeft w:val="0"/>
                      <w:marRight w:val="0"/>
                      <w:marTop w:val="0"/>
                      <w:marBottom w:val="0"/>
                      <w:divBdr>
                        <w:top w:val="none" w:sz="0" w:space="0" w:color="auto"/>
                        <w:left w:val="none" w:sz="0" w:space="0" w:color="auto"/>
                        <w:bottom w:val="none" w:sz="0" w:space="0" w:color="auto"/>
                        <w:right w:val="none" w:sz="0" w:space="0" w:color="auto"/>
                      </w:divBdr>
                    </w:div>
                    <w:div w:id="357702943">
                      <w:marLeft w:val="0"/>
                      <w:marRight w:val="0"/>
                      <w:marTop w:val="0"/>
                      <w:marBottom w:val="0"/>
                      <w:divBdr>
                        <w:top w:val="none" w:sz="0" w:space="0" w:color="auto"/>
                        <w:left w:val="none" w:sz="0" w:space="0" w:color="auto"/>
                        <w:bottom w:val="none" w:sz="0" w:space="0" w:color="auto"/>
                        <w:right w:val="none" w:sz="0" w:space="0" w:color="auto"/>
                      </w:divBdr>
                    </w:div>
                    <w:div w:id="941837504">
                      <w:marLeft w:val="0"/>
                      <w:marRight w:val="0"/>
                      <w:marTop w:val="0"/>
                      <w:marBottom w:val="0"/>
                      <w:divBdr>
                        <w:top w:val="none" w:sz="0" w:space="0" w:color="auto"/>
                        <w:left w:val="none" w:sz="0" w:space="0" w:color="auto"/>
                        <w:bottom w:val="none" w:sz="0" w:space="0" w:color="auto"/>
                        <w:right w:val="none" w:sz="0" w:space="0" w:color="auto"/>
                      </w:divBdr>
                    </w:div>
                    <w:div w:id="252129861">
                      <w:marLeft w:val="0"/>
                      <w:marRight w:val="0"/>
                      <w:marTop w:val="0"/>
                      <w:marBottom w:val="0"/>
                      <w:divBdr>
                        <w:top w:val="none" w:sz="0" w:space="0" w:color="auto"/>
                        <w:left w:val="none" w:sz="0" w:space="0" w:color="auto"/>
                        <w:bottom w:val="none" w:sz="0" w:space="0" w:color="auto"/>
                        <w:right w:val="none" w:sz="0" w:space="0" w:color="auto"/>
                      </w:divBdr>
                    </w:div>
                    <w:div w:id="264848996">
                      <w:marLeft w:val="0"/>
                      <w:marRight w:val="0"/>
                      <w:marTop w:val="0"/>
                      <w:marBottom w:val="0"/>
                      <w:divBdr>
                        <w:top w:val="none" w:sz="0" w:space="0" w:color="auto"/>
                        <w:left w:val="none" w:sz="0" w:space="0" w:color="auto"/>
                        <w:bottom w:val="none" w:sz="0" w:space="0" w:color="auto"/>
                        <w:right w:val="none" w:sz="0" w:space="0" w:color="auto"/>
                      </w:divBdr>
                    </w:div>
                    <w:div w:id="2119178437">
                      <w:marLeft w:val="0"/>
                      <w:marRight w:val="0"/>
                      <w:marTop w:val="0"/>
                      <w:marBottom w:val="0"/>
                      <w:divBdr>
                        <w:top w:val="none" w:sz="0" w:space="0" w:color="auto"/>
                        <w:left w:val="none" w:sz="0" w:space="0" w:color="auto"/>
                        <w:bottom w:val="none" w:sz="0" w:space="0" w:color="auto"/>
                        <w:right w:val="none" w:sz="0" w:space="0" w:color="auto"/>
                      </w:divBdr>
                    </w:div>
                    <w:div w:id="1116294939">
                      <w:marLeft w:val="0"/>
                      <w:marRight w:val="0"/>
                      <w:marTop w:val="0"/>
                      <w:marBottom w:val="0"/>
                      <w:divBdr>
                        <w:top w:val="none" w:sz="0" w:space="0" w:color="auto"/>
                        <w:left w:val="none" w:sz="0" w:space="0" w:color="auto"/>
                        <w:bottom w:val="none" w:sz="0" w:space="0" w:color="auto"/>
                        <w:right w:val="none" w:sz="0" w:space="0" w:color="auto"/>
                      </w:divBdr>
                    </w:div>
                    <w:div w:id="1605379042">
                      <w:marLeft w:val="0"/>
                      <w:marRight w:val="0"/>
                      <w:marTop w:val="0"/>
                      <w:marBottom w:val="0"/>
                      <w:divBdr>
                        <w:top w:val="none" w:sz="0" w:space="0" w:color="auto"/>
                        <w:left w:val="none" w:sz="0" w:space="0" w:color="auto"/>
                        <w:bottom w:val="none" w:sz="0" w:space="0" w:color="auto"/>
                        <w:right w:val="none" w:sz="0" w:space="0" w:color="auto"/>
                      </w:divBdr>
                    </w:div>
                    <w:div w:id="951352977">
                      <w:marLeft w:val="0"/>
                      <w:marRight w:val="0"/>
                      <w:marTop w:val="0"/>
                      <w:marBottom w:val="0"/>
                      <w:divBdr>
                        <w:top w:val="none" w:sz="0" w:space="0" w:color="auto"/>
                        <w:left w:val="none" w:sz="0" w:space="0" w:color="auto"/>
                        <w:bottom w:val="none" w:sz="0" w:space="0" w:color="auto"/>
                        <w:right w:val="none" w:sz="0" w:space="0" w:color="auto"/>
                      </w:divBdr>
                    </w:div>
                    <w:div w:id="1008026346">
                      <w:marLeft w:val="0"/>
                      <w:marRight w:val="0"/>
                      <w:marTop w:val="0"/>
                      <w:marBottom w:val="0"/>
                      <w:divBdr>
                        <w:top w:val="none" w:sz="0" w:space="0" w:color="auto"/>
                        <w:left w:val="none" w:sz="0" w:space="0" w:color="auto"/>
                        <w:bottom w:val="none" w:sz="0" w:space="0" w:color="auto"/>
                        <w:right w:val="none" w:sz="0" w:space="0" w:color="auto"/>
                      </w:divBdr>
                    </w:div>
                    <w:div w:id="480121818">
                      <w:marLeft w:val="0"/>
                      <w:marRight w:val="0"/>
                      <w:marTop w:val="0"/>
                      <w:marBottom w:val="0"/>
                      <w:divBdr>
                        <w:top w:val="none" w:sz="0" w:space="0" w:color="auto"/>
                        <w:left w:val="none" w:sz="0" w:space="0" w:color="auto"/>
                        <w:bottom w:val="none" w:sz="0" w:space="0" w:color="auto"/>
                        <w:right w:val="none" w:sz="0" w:space="0" w:color="auto"/>
                      </w:divBdr>
                    </w:div>
                    <w:div w:id="794980470">
                      <w:marLeft w:val="0"/>
                      <w:marRight w:val="0"/>
                      <w:marTop w:val="0"/>
                      <w:marBottom w:val="0"/>
                      <w:divBdr>
                        <w:top w:val="none" w:sz="0" w:space="0" w:color="auto"/>
                        <w:left w:val="none" w:sz="0" w:space="0" w:color="auto"/>
                        <w:bottom w:val="none" w:sz="0" w:space="0" w:color="auto"/>
                        <w:right w:val="none" w:sz="0" w:space="0" w:color="auto"/>
                      </w:divBdr>
                    </w:div>
                    <w:div w:id="23397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330068">
      <w:bodyDiv w:val="1"/>
      <w:marLeft w:val="0"/>
      <w:marRight w:val="0"/>
      <w:marTop w:val="0"/>
      <w:marBottom w:val="0"/>
      <w:divBdr>
        <w:top w:val="none" w:sz="0" w:space="0" w:color="auto"/>
        <w:left w:val="none" w:sz="0" w:space="0" w:color="auto"/>
        <w:bottom w:val="none" w:sz="0" w:space="0" w:color="auto"/>
        <w:right w:val="none" w:sz="0" w:space="0" w:color="auto"/>
      </w:divBdr>
    </w:div>
    <w:div w:id="1252860613">
      <w:bodyDiv w:val="1"/>
      <w:marLeft w:val="0"/>
      <w:marRight w:val="0"/>
      <w:marTop w:val="0"/>
      <w:marBottom w:val="0"/>
      <w:divBdr>
        <w:top w:val="none" w:sz="0" w:space="0" w:color="auto"/>
        <w:left w:val="none" w:sz="0" w:space="0" w:color="auto"/>
        <w:bottom w:val="none" w:sz="0" w:space="0" w:color="auto"/>
        <w:right w:val="none" w:sz="0" w:space="0" w:color="auto"/>
      </w:divBdr>
    </w:div>
    <w:div w:id="1302421669">
      <w:bodyDiv w:val="1"/>
      <w:marLeft w:val="0"/>
      <w:marRight w:val="0"/>
      <w:marTop w:val="0"/>
      <w:marBottom w:val="0"/>
      <w:divBdr>
        <w:top w:val="none" w:sz="0" w:space="0" w:color="auto"/>
        <w:left w:val="none" w:sz="0" w:space="0" w:color="auto"/>
        <w:bottom w:val="none" w:sz="0" w:space="0" w:color="auto"/>
        <w:right w:val="none" w:sz="0" w:space="0" w:color="auto"/>
      </w:divBdr>
      <w:divsChild>
        <w:div w:id="662320571">
          <w:marLeft w:val="0"/>
          <w:marRight w:val="0"/>
          <w:marTop w:val="0"/>
          <w:marBottom w:val="0"/>
          <w:divBdr>
            <w:top w:val="none" w:sz="0" w:space="0" w:color="auto"/>
            <w:left w:val="none" w:sz="0" w:space="0" w:color="auto"/>
            <w:bottom w:val="none" w:sz="0" w:space="0" w:color="auto"/>
            <w:right w:val="none" w:sz="0" w:space="0" w:color="auto"/>
          </w:divBdr>
          <w:divsChild>
            <w:div w:id="1196966694">
              <w:marLeft w:val="0"/>
              <w:marRight w:val="0"/>
              <w:marTop w:val="0"/>
              <w:marBottom w:val="0"/>
              <w:divBdr>
                <w:top w:val="none" w:sz="0" w:space="0" w:color="auto"/>
                <w:left w:val="none" w:sz="0" w:space="0" w:color="auto"/>
                <w:bottom w:val="none" w:sz="0" w:space="0" w:color="auto"/>
                <w:right w:val="none" w:sz="0" w:space="0" w:color="auto"/>
              </w:divBdr>
              <w:divsChild>
                <w:div w:id="1408922831">
                  <w:marLeft w:val="0"/>
                  <w:marRight w:val="0"/>
                  <w:marTop w:val="0"/>
                  <w:marBottom w:val="480"/>
                  <w:divBdr>
                    <w:top w:val="none" w:sz="0" w:space="0" w:color="auto"/>
                    <w:left w:val="none" w:sz="0" w:space="0" w:color="auto"/>
                    <w:bottom w:val="none" w:sz="0" w:space="0" w:color="auto"/>
                    <w:right w:val="none" w:sz="0" w:space="0" w:color="auto"/>
                  </w:divBdr>
                  <w:divsChild>
                    <w:div w:id="48498576">
                      <w:marLeft w:val="0"/>
                      <w:marRight w:val="0"/>
                      <w:marTop w:val="0"/>
                      <w:marBottom w:val="0"/>
                      <w:divBdr>
                        <w:top w:val="none" w:sz="0" w:space="0" w:color="auto"/>
                        <w:left w:val="none" w:sz="0" w:space="0" w:color="auto"/>
                        <w:bottom w:val="none" w:sz="0" w:space="0" w:color="auto"/>
                        <w:right w:val="none" w:sz="0" w:space="0" w:color="auto"/>
                      </w:divBdr>
                    </w:div>
                    <w:div w:id="972100343">
                      <w:marLeft w:val="0"/>
                      <w:marRight w:val="0"/>
                      <w:marTop w:val="0"/>
                      <w:marBottom w:val="0"/>
                      <w:divBdr>
                        <w:top w:val="none" w:sz="0" w:space="0" w:color="auto"/>
                        <w:left w:val="none" w:sz="0" w:space="0" w:color="auto"/>
                        <w:bottom w:val="none" w:sz="0" w:space="0" w:color="auto"/>
                        <w:right w:val="none" w:sz="0" w:space="0" w:color="auto"/>
                      </w:divBdr>
                    </w:div>
                    <w:div w:id="638612601">
                      <w:marLeft w:val="0"/>
                      <w:marRight w:val="0"/>
                      <w:marTop w:val="0"/>
                      <w:marBottom w:val="0"/>
                      <w:divBdr>
                        <w:top w:val="none" w:sz="0" w:space="0" w:color="auto"/>
                        <w:left w:val="none" w:sz="0" w:space="0" w:color="auto"/>
                        <w:bottom w:val="none" w:sz="0" w:space="0" w:color="auto"/>
                        <w:right w:val="none" w:sz="0" w:space="0" w:color="auto"/>
                      </w:divBdr>
                    </w:div>
                    <w:div w:id="1684436124">
                      <w:marLeft w:val="0"/>
                      <w:marRight w:val="0"/>
                      <w:marTop w:val="0"/>
                      <w:marBottom w:val="0"/>
                      <w:divBdr>
                        <w:top w:val="none" w:sz="0" w:space="0" w:color="auto"/>
                        <w:left w:val="none" w:sz="0" w:space="0" w:color="auto"/>
                        <w:bottom w:val="none" w:sz="0" w:space="0" w:color="auto"/>
                        <w:right w:val="none" w:sz="0" w:space="0" w:color="auto"/>
                      </w:divBdr>
                    </w:div>
                    <w:div w:id="758984146">
                      <w:marLeft w:val="0"/>
                      <w:marRight w:val="0"/>
                      <w:marTop w:val="0"/>
                      <w:marBottom w:val="0"/>
                      <w:divBdr>
                        <w:top w:val="none" w:sz="0" w:space="0" w:color="auto"/>
                        <w:left w:val="none" w:sz="0" w:space="0" w:color="auto"/>
                        <w:bottom w:val="none" w:sz="0" w:space="0" w:color="auto"/>
                        <w:right w:val="none" w:sz="0" w:space="0" w:color="auto"/>
                      </w:divBdr>
                    </w:div>
                    <w:div w:id="1703289460">
                      <w:marLeft w:val="0"/>
                      <w:marRight w:val="0"/>
                      <w:marTop w:val="0"/>
                      <w:marBottom w:val="0"/>
                      <w:divBdr>
                        <w:top w:val="none" w:sz="0" w:space="0" w:color="auto"/>
                        <w:left w:val="none" w:sz="0" w:space="0" w:color="auto"/>
                        <w:bottom w:val="none" w:sz="0" w:space="0" w:color="auto"/>
                        <w:right w:val="none" w:sz="0" w:space="0" w:color="auto"/>
                      </w:divBdr>
                    </w:div>
                    <w:div w:id="1554657429">
                      <w:marLeft w:val="0"/>
                      <w:marRight w:val="0"/>
                      <w:marTop w:val="0"/>
                      <w:marBottom w:val="0"/>
                      <w:divBdr>
                        <w:top w:val="none" w:sz="0" w:space="0" w:color="auto"/>
                        <w:left w:val="none" w:sz="0" w:space="0" w:color="auto"/>
                        <w:bottom w:val="none" w:sz="0" w:space="0" w:color="auto"/>
                        <w:right w:val="none" w:sz="0" w:space="0" w:color="auto"/>
                      </w:divBdr>
                    </w:div>
                    <w:div w:id="1416046685">
                      <w:marLeft w:val="0"/>
                      <w:marRight w:val="0"/>
                      <w:marTop w:val="0"/>
                      <w:marBottom w:val="0"/>
                      <w:divBdr>
                        <w:top w:val="none" w:sz="0" w:space="0" w:color="auto"/>
                        <w:left w:val="none" w:sz="0" w:space="0" w:color="auto"/>
                        <w:bottom w:val="none" w:sz="0" w:space="0" w:color="auto"/>
                        <w:right w:val="none" w:sz="0" w:space="0" w:color="auto"/>
                      </w:divBdr>
                    </w:div>
                    <w:div w:id="54671901">
                      <w:marLeft w:val="0"/>
                      <w:marRight w:val="0"/>
                      <w:marTop w:val="0"/>
                      <w:marBottom w:val="0"/>
                      <w:divBdr>
                        <w:top w:val="none" w:sz="0" w:space="0" w:color="auto"/>
                        <w:left w:val="none" w:sz="0" w:space="0" w:color="auto"/>
                        <w:bottom w:val="none" w:sz="0" w:space="0" w:color="auto"/>
                        <w:right w:val="none" w:sz="0" w:space="0" w:color="auto"/>
                      </w:divBdr>
                    </w:div>
                    <w:div w:id="179706784">
                      <w:marLeft w:val="0"/>
                      <w:marRight w:val="0"/>
                      <w:marTop w:val="0"/>
                      <w:marBottom w:val="0"/>
                      <w:divBdr>
                        <w:top w:val="none" w:sz="0" w:space="0" w:color="auto"/>
                        <w:left w:val="none" w:sz="0" w:space="0" w:color="auto"/>
                        <w:bottom w:val="none" w:sz="0" w:space="0" w:color="auto"/>
                        <w:right w:val="none" w:sz="0" w:space="0" w:color="auto"/>
                      </w:divBdr>
                    </w:div>
                    <w:div w:id="1501460643">
                      <w:marLeft w:val="0"/>
                      <w:marRight w:val="0"/>
                      <w:marTop w:val="0"/>
                      <w:marBottom w:val="0"/>
                      <w:divBdr>
                        <w:top w:val="none" w:sz="0" w:space="0" w:color="auto"/>
                        <w:left w:val="none" w:sz="0" w:space="0" w:color="auto"/>
                        <w:bottom w:val="none" w:sz="0" w:space="0" w:color="auto"/>
                        <w:right w:val="none" w:sz="0" w:space="0" w:color="auto"/>
                      </w:divBdr>
                    </w:div>
                    <w:div w:id="518079670">
                      <w:marLeft w:val="0"/>
                      <w:marRight w:val="0"/>
                      <w:marTop w:val="0"/>
                      <w:marBottom w:val="0"/>
                      <w:divBdr>
                        <w:top w:val="none" w:sz="0" w:space="0" w:color="auto"/>
                        <w:left w:val="none" w:sz="0" w:space="0" w:color="auto"/>
                        <w:bottom w:val="none" w:sz="0" w:space="0" w:color="auto"/>
                        <w:right w:val="none" w:sz="0" w:space="0" w:color="auto"/>
                      </w:divBdr>
                    </w:div>
                    <w:div w:id="390616202">
                      <w:marLeft w:val="0"/>
                      <w:marRight w:val="0"/>
                      <w:marTop w:val="0"/>
                      <w:marBottom w:val="0"/>
                      <w:divBdr>
                        <w:top w:val="none" w:sz="0" w:space="0" w:color="auto"/>
                        <w:left w:val="none" w:sz="0" w:space="0" w:color="auto"/>
                        <w:bottom w:val="none" w:sz="0" w:space="0" w:color="auto"/>
                        <w:right w:val="none" w:sz="0" w:space="0" w:color="auto"/>
                      </w:divBdr>
                    </w:div>
                    <w:div w:id="1494175014">
                      <w:marLeft w:val="0"/>
                      <w:marRight w:val="0"/>
                      <w:marTop w:val="0"/>
                      <w:marBottom w:val="0"/>
                      <w:divBdr>
                        <w:top w:val="none" w:sz="0" w:space="0" w:color="auto"/>
                        <w:left w:val="none" w:sz="0" w:space="0" w:color="auto"/>
                        <w:bottom w:val="none" w:sz="0" w:space="0" w:color="auto"/>
                        <w:right w:val="none" w:sz="0" w:space="0" w:color="auto"/>
                      </w:divBdr>
                    </w:div>
                    <w:div w:id="1415318329">
                      <w:marLeft w:val="0"/>
                      <w:marRight w:val="0"/>
                      <w:marTop w:val="0"/>
                      <w:marBottom w:val="0"/>
                      <w:divBdr>
                        <w:top w:val="none" w:sz="0" w:space="0" w:color="auto"/>
                        <w:left w:val="none" w:sz="0" w:space="0" w:color="auto"/>
                        <w:bottom w:val="none" w:sz="0" w:space="0" w:color="auto"/>
                        <w:right w:val="none" w:sz="0" w:space="0" w:color="auto"/>
                      </w:divBdr>
                    </w:div>
                    <w:div w:id="168715249">
                      <w:marLeft w:val="0"/>
                      <w:marRight w:val="0"/>
                      <w:marTop w:val="0"/>
                      <w:marBottom w:val="0"/>
                      <w:divBdr>
                        <w:top w:val="none" w:sz="0" w:space="0" w:color="auto"/>
                        <w:left w:val="none" w:sz="0" w:space="0" w:color="auto"/>
                        <w:bottom w:val="none" w:sz="0" w:space="0" w:color="auto"/>
                        <w:right w:val="none" w:sz="0" w:space="0" w:color="auto"/>
                      </w:divBdr>
                    </w:div>
                    <w:div w:id="1133713413">
                      <w:marLeft w:val="0"/>
                      <w:marRight w:val="0"/>
                      <w:marTop w:val="0"/>
                      <w:marBottom w:val="0"/>
                      <w:divBdr>
                        <w:top w:val="none" w:sz="0" w:space="0" w:color="auto"/>
                        <w:left w:val="none" w:sz="0" w:space="0" w:color="auto"/>
                        <w:bottom w:val="none" w:sz="0" w:space="0" w:color="auto"/>
                        <w:right w:val="none" w:sz="0" w:space="0" w:color="auto"/>
                      </w:divBdr>
                    </w:div>
                    <w:div w:id="58216415">
                      <w:marLeft w:val="0"/>
                      <w:marRight w:val="0"/>
                      <w:marTop w:val="0"/>
                      <w:marBottom w:val="0"/>
                      <w:divBdr>
                        <w:top w:val="none" w:sz="0" w:space="0" w:color="auto"/>
                        <w:left w:val="none" w:sz="0" w:space="0" w:color="auto"/>
                        <w:bottom w:val="none" w:sz="0" w:space="0" w:color="auto"/>
                        <w:right w:val="none" w:sz="0" w:space="0" w:color="auto"/>
                      </w:divBdr>
                    </w:div>
                    <w:div w:id="1003388593">
                      <w:marLeft w:val="0"/>
                      <w:marRight w:val="0"/>
                      <w:marTop w:val="0"/>
                      <w:marBottom w:val="0"/>
                      <w:divBdr>
                        <w:top w:val="none" w:sz="0" w:space="0" w:color="auto"/>
                        <w:left w:val="none" w:sz="0" w:space="0" w:color="auto"/>
                        <w:bottom w:val="none" w:sz="0" w:space="0" w:color="auto"/>
                        <w:right w:val="none" w:sz="0" w:space="0" w:color="auto"/>
                      </w:divBdr>
                    </w:div>
                    <w:div w:id="138693574">
                      <w:marLeft w:val="0"/>
                      <w:marRight w:val="0"/>
                      <w:marTop w:val="0"/>
                      <w:marBottom w:val="0"/>
                      <w:divBdr>
                        <w:top w:val="none" w:sz="0" w:space="0" w:color="auto"/>
                        <w:left w:val="none" w:sz="0" w:space="0" w:color="auto"/>
                        <w:bottom w:val="none" w:sz="0" w:space="0" w:color="auto"/>
                        <w:right w:val="none" w:sz="0" w:space="0" w:color="auto"/>
                      </w:divBdr>
                    </w:div>
                    <w:div w:id="49690212">
                      <w:marLeft w:val="0"/>
                      <w:marRight w:val="0"/>
                      <w:marTop w:val="0"/>
                      <w:marBottom w:val="0"/>
                      <w:divBdr>
                        <w:top w:val="none" w:sz="0" w:space="0" w:color="auto"/>
                        <w:left w:val="none" w:sz="0" w:space="0" w:color="auto"/>
                        <w:bottom w:val="none" w:sz="0" w:space="0" w:color="auto"/>
                        <w:right w:val="none" w:sz="0" w:space="0" w:color="auto"/>
                      </w:divBdr>
                    </w:div>
                    <w:div w:id="736902213">
                      <w:marLeft w:val="0"/>
                      <w:marRight w:val="0"/>
                      <w:marTop w:val="0"/>
                      <w:marBottom w:val="0"/>
                      <w:divBdr>
                        <w:top w:val="none" w:sz="0" w:space="0" w:color="auto"/>
                        <w:left w:val="none" w:sz="0" w:space="0" w:color="auto"/>
                        <w:bottom w:val="none" w:sz="0" w:space="0" w:color="auto"/>
                        <w:right w:val="none" w:sz="0" w:space="0" w:color="auto"/>
                      </w:divBdr>
                    </w:div>
                    <w:div w:id="766004846">
                      <w:marLeft w:val="0"/>
                      <w:marRight w:val="0"/>
                      <w:marTop w:val="0"/>
                      <w:marBottom w:val="0"/>
                      <w:divBdr>
                        <w:top w:val="none" w:sz="0" w:space="0" w:color="auto"/>
                        <w:left w:val="none" w:sz="0" w:space="0" w:color="auto"/>
                        <w:bottom w:val="none" w:sz="0" w:space="0" w:color="auto"/>
                        <w:right w:val="none" w:sz="0" w:space="0" w:color="auto"/>
                      </w:divBdr>
                    </w:div>
                    <w:div w:id="1614482273">
                      <w:marLeft w:val="0"/>
                      <w:marRight w:val="0"/>
                      <w:marTop w:val="0"/>
                      <w:marBottom w:val="0"/>
                      <w:divBdr>
                        <w:top w:val="none" w:sz="0" w:space="0" w:color="auto"/>
                        <w:left w:val="none" w:sz="0" w:space="0" w:color="auto"/>
                        <w:bottom w:val="none" w:sz="0" w:space="0" w:color="auto"/>
                        <w:right w:val="none" w:sz="0" w:space="0" w:color="auto"/>
                      </w:divBdr>
                    </w:div>
                    <w:div w:id="598368971">
                      <w:marLeft w:val="0"/>
                      <w:marRight w:val="0"/>
                      <w:marTop w:val="0"/>
                      <w:marBottom w:val="0"/>
                      <w:divBdr>
                        <w:top w:val="none" w:sz="0" w:space="0" w:color="auto"/>
                        <w:left w:val="none" w:sz="0" w:space="0" w:color="auto"/>
                        <w:bottom w:val="none" w:sz="0" w:space="0" w:color="auto"/>
                        <w:right w:val="none" w:sz="0" w:space="0" w:color="auto"/>
                      </w:divBdr>
                    </w:div>
                    <w:div w:id="635986834">
                      <w:marLeft w:val="0"/>
                      <w:marRight w:val="0"/>
                      <w:marTop w:val="0"/>
                      <w:marBottom w:val="0"/>
                      <w:divBdr>
                        <w:top w:val="none" w:sz="0" w:space="0" w:color="auto"/>
                        <w:left w:val="none" w:sz="0" w:space="0" w:color="auto"/>
                        <w:bottom w:val="none" w:sz="0" w:space="0" w:color="auto"/>
                        <w:right w:val="none" w:sz="0" w:space="0" w:color="auto"/>
                      </w:divBdr>
                    </w:div>
                    <w:div w:id="2024432849">
                      <w:marLeft w:val="0"/>
                      <w:marRight w:val="0"/>
                      <w:marTop w:val="0"/>
                      <w:marBottom w:val="0"/>
                      <w:divBdr>
                        <w:top w:val="none" w:sz="0" w:space="0" w:color="auto"/>
                        <w:left w:val="none" w:sz="0" w:space="0" w:color="auto"/>
                        <w:bottom w:val="none" w:sz="0" w:space="0" w:color="auto"/>
                        <w:right w:val="none" w:sz="0" w:space="0" w:color="auto"/>
                      </w:divBdr>
                    </w:div>
                    <w:div w:id="992101907">
                      <w:marLeft w:val="0"/>
                      <w:marRight w:val="0"/>
                      <w:marTop w:val="0"/>
                      <w:marBottom w:val="0"/>
                      <w:divBdr>
                        <w:top w:val="none" w:sz="0" w:space="0" w:color="auto"/>
                        <w:left w:val="none" w:sz="0" w:space="0" w:color="auto"/>
                        <w:bottom w:val="none" w:sz="0" w:space="0" w:color="auto"/>
                        <w:right w:val="none" w:sz="0" w:space="0" w:color="auto"/>
                      </w:divBdr>
                    </w:div>
                    <w:div w:id="1383948169">
                      <w:marLeft w:val="0"/>
                      <w:marRight w:val="0"/>
                      <w:marTop w:val="0"/>
                      <w:marBottom w:val="0"/>
                      <w:divBdr>
                        <w:top w:val="none" w:sz="0" w:space="0" w:color="auto"/>
                        <w:left w:val="none" w:sz="0" w:space="0" w:color="auto"/>
                        <w:bottom w:val="none" w:sz="0" w:space="0" w:color="auto"/>
                        <w:right w:val="none" w:sz="0" w:space="0" w:color="auto"/>
                      </w:divBdr>
                    </w:div>
                    <w:div w:id="789318340">
                      <w:marLeft w:val="0"/>
                      <w:marRight w:val="0"/>
                      <w:marTop w:val="0"/>
                      <w:marBottom w:val="0"/>
                      <w:divBdr>
                        <w:top w:val="none" w:sz="0" w:space="0" w:color="auto"/>
                        <w:left w:val="none" w:sz="0" w:space="0" w:color="auto"/>
                        <w:bottom w:val="none" w:sz="0" w:space="0" w:color="auto"/>
                        <w:right w:val="none" w:sz="0" w:space="0" w:color="auto"/>
                      </w:divBdr>
                    </w:div>
                    <w:div w:id="522978306">
                      <w:marLeft w:val="0"/>
                      <w:marRight w:val="0"/>
                      <w:marTop w:val="0"/>
                      <w:marBottom w:val="0"/>
                      <w:divBdr>
                        <w:top w:val="none" w:sz="0" w:space="0" w:color="auto"/>
                        <w:left w:val="none" w:sz="0" w:space="0" w:color="auto"/>
                        <w:bottom w:val="none" w:sz="0" w:space="0" w:color="auto"/>
                        <w:right w:val="none" w:sz="0" w:space="0" w:color="auto"/>
                      </w:divBdr>
                    </w:div>
                    <w:div w:id="1163740788">
                      <w:marLeft w:val="0"/>
                      <w:marRight w:val="0"/>
                      <w:marTop w:val="0"/>
                      <w:marBottom w:val="0"/>
                      <w:divBdr>
                        <w:top w:val="none" w:sz="0" w:space="0" w:color="auto"/>
                        <w:left w:val="none" w:sz="0" w:space="0" w:color="auto"/>
                        <w:bottom w:val="none" w:sz="0" w:space="0" w:color="auto"/>
                        <w:right w:val="none" w:sz="0" w:space="0" w:color="auto"/>
                      </w:divBdr>
                    </w:div>
                    <w:div w:id="1770390250">
                      <w:marLeft w:val="0"/>
                      <w:marRight w:val="0"/>
                      <w:marTop w:val="0"/>
                      <w:marBottom w:val="0"/>
                      <w:divBdr>
                        <w:top w:val="none" w:sz="0" w:space="0" w:color="auto"/>
                        <w:left w:val="none" w:sz="0" w:space="0" w:color="auto"/>
                        <w:bottom w:val="none" w:sz="0" w:space="0" w:color="auto"/>
                        <w:right w:val="none" w:sz="0" w:space="0" w:color="auto"/>
                      </w:divBdr>
                    </w:div>
                    <w:div w:id="1573855125">
                      <w:marLeft w:val="0"/>
                      <w:marRight w:val="0"/>
                      <w:marTop w:val="0"/>
                      <w:marBottom w:val="0"/>
                      <w:divBdr>
                        <w:top w:val="none" w:sz="0" w:space="0" w:color="auto"/>
                        <w:left w:val="none" w:sz="0" w:space="0" w:color="auto"/>
                        <w:bottom w:val="none" w:sz="0" w:space="0" w:color="auto"/>
                        <w:right w:val="none" w:sz="0" w:space="0" w:color="auto"/>
                      </w:divBdr>
                    </w:div>
                    <w:div w:id="501161307">
                      <w:marLeft w:val="0"/>
                      <w:marRight w:val="0"/>
                      <w:marTop w:val="0"/>
                      <w:marBottom w:val="0"/>
                      <w:divBdr>
                        <w:top w:val="none" w:sz="0" w:space="0" w:color="auto"/>
                        <w:left w:val="none" w:sz="0" w:space="0" w:color="auto"/>
                        <w:bottom w:val="none" w:sz="0" w:space="0" w:color="auto"/>
                        <w:right w:val="none" w:sz="0" w:space="0" w:color="auto"/>
                      </w:divBdr>
                    </w:div>
                    <w:div w:id="1060712721">
                      <w:marLeft w:val="0"/>
                      <w:marRight w:val="0"/>
                      <w:marTop w:val="0"/>
                      <w:marBottom w:val="0"/>
                      <w:divBdr>
                        <w:top w:val="none" w:sz="0" w:space="0" w:color="auto"/>
                        <w:left w:val="none" w:sz="0" w:space="0" w:color="auto"/>
                        <w:bottom w:val="none" w:sz="0" w:space="0" w:color="auto"/>
                        <w:right w:val="none" w:sz="0" w:space="0" w:color="auto"/>
                      </w:divBdr>
                    </w:div>
                    <w:div w:id="1762533105">
                      <w:marLeft w:val="0"/>
                      <w:marRight w:val="0"/>
                      <w:marTop w:val="0"/>
                      <w:marBottom w:val="0"/>
                      <w:divBdr>
                        <w:top w:val="none" w:sz="0" w:space="0" w:color="auto"/>
                        <w:left w:val="none" w:sz="0" w:space="0" w:color="auto"/>
                        <w:bottom w:val="none" w:sz="0" w:space="0" w:color="auto"/>
                        <w:right w:val="none" w:sz="0" w:space="0" w:color="auto"/>
                      </w:divBdr>
                    </w:div>
                    <w:div w:id="316421165">
                      <w:marLeft w:val="0"/>
                      <w:marRight w:val="0"/>
                      <w:marTop w:val="0"/>
                      <w:marBottom w:val="0"/>
                      <w:divBdr>
                        <w:top w:val="none" w:sz="0" w:space="0" w:color="auto"/>
                        <w:left w:val="none" w:sz="0" w:space="0" w:color="auto"/>
                        <w:bottom w:val="none" w:sz="0" w:space="0" w:color="auto"/>
                        <w:right w:val="none" w:sz="0" w:space="0" w:color="auto"/>
                      </w:divBdr>
                    </w:div>
                    <w:div w:id="731389467">
                      <w:marLeft w:val="0"/>
                      <w:marRight w:val="0"/>
                      <w:marTop w:val="0"/>
                      <w:marBottom w:val="0"/>
                      <w:divBdr>
                        <w:top w:val="none" w:sz="0" w:space="0" w:color="auto"/>
                        <w:left w:val="none" w:sz="0" w:space="0" w:color="auto"/>
                        <w:bottom w:val="none" w:sz="0" w:space="0" w:color="auto"/>
                        <w:right w:val="none" w:sz="0" w:space="0" w:color="auto"/>
                      </w:divBdr>
                    </w:div>
                    <w:div w:id="72356809">
                      <w:marLeft w:val="0"/>
                      <w:marRight w:val="0"/>
                      <w:marTop w:val="0"/>
                      <w:marBottom w:val="0"/>
                      <w:divBdr>
                        <w:top w:val="none" w:sz="0" w:space="0" w:color="auto"/>
                        <w:left w:val="none" w:sz="0" w:space="0" w:color="auto"/>
                        <w:bottom w:val="none" w:sz="0" w:space="0" w:color="auto"/>
                        <w:right w:val="none" w:sz="0" w:space="0" w:color="auto"/>
                      </w:divBdr>
                    </w:div>
                    <w:div w:id="471479650">
                      <w:marLeft w:val="0"/>
                      <w:marRight w:val="0"/>
                      <w:marTop w:val="0"/>
                      <w:marBottom w:val="0"/>
                      <w:divBdr>
                        <w:top w:val="none" w:sz="0" w:space="0" w:color="auto"/>
                        <w:left w:val="none" w:sz="0" w:space="0" w:color="auto"/>
                        <w:bottom w:val="none" w:sz="0" w:space="0" w:color="auto"/>
                        <w:right w:val="none" w:sz="0" w:space="0" w:color="auto"/>
                      </w:divBdr>
                    </w:div>
                    <w:div w:id="2055930987">
                      <w:marLeft w:val="0"/>
                      <w:marRight w:val="0"/>
                      <w:marTop w:val="0"/>
                      <w:marBottom w:val="0"/>
                      <w:divBdr>
                        <w:top w:val="none" w:sz="0" w:space="0" w:color="auto"/>
                        <w:left w:val="none" w:sz="0" w:space="0" w:color="auto"/>
                        <w:bottom w:val="none" w:sz="0" w:space="0" w:color="auto"/>
                        <w:right w:val="none" w:sz="0" w:space="0" w:color="auto"/>
                      </w:divBdr>
                    </w:div>
                    <w:div w:id="1962344704">
                      <w:marLeft w:val="0"/>
                      <w:marRight w:val="0"/>
                      <w:marTop w:val="0"/>
                      <w:marBottom w:val="0"/>
                      <w:divBdr>
                        <w:top w:val="none" w:sz="0" w:space="0" w:color="auto"/>
                        <w:left w:val="none" w:sz="0" w:space="0" w:color="auto"/>
                        <w:bottom w:val="none" w:sz="0" w:space="0" w:color="auto"/>
                        <w:right w:val="none" w:sz="0" w:space="0" w:color="auto"/>
                      </w:divBdr>
                    </w:div>
                    <w:div w:id="2011255923">
                      <w:marLeft w:val="0"/>
                      <w:marRight w:val="0"/>
                      <w:marTop w:val="0"/>
                      <w:marBottom w:val="0"/>
                      <w:divBdr>
                        <w:top w:val="none" w:sz="0" w:space="0" w:color="auto"/>
                        <w:left w:val="none" w:sz="0" w:space="0" w:color="auto"/>
                        <w:bottom w:val="none" w:sz="0" w:space="0" w:color="auto"/>
                        <w:right w:val="none" w:sz="0" w:space="0" w:color="auto"/>
                      </w:divBdr>
                    </w:div>
                    <w:div w:id="1766801671">
                      <w:marLeft w:val="0"/>
                      <w:marRight w:val="0"/>
                      <w:marTop w:val="0"/>
                      <w:marBottom w:val="0"/>
                      <w:divBdr>
                        <w:top w:val="none" w:sz="0" w:space="0" w:color="auto"/>
                        <w:left w:val="none" w:sz="0" w:space="0" w:color="auto"/>
                        <w:bottom w:val="none" w:sz="0" w:space="0" w:color="auto"/>
                        <w:right w:val="none" w:sz="0" w:space="0" w:color="auto"/>
                      </w:divBdr>
                    </w:div>
                    <w:div w:id="1116102350">
                      <w:marLeft w:val="0"/>
                      <w:marRight w:val="0"/>
                      <w:marTop w:val="0"/>
                      <w:marBottom w:val="0"/>
                      <w:divBdr>
                        <w:top w:val="none" w:sz="0" w:space="0" w:color="auto"/>
                        <w:left w:val="none" w:sz="0" w:space="0" w:color="auto"/>
                        <w:bottom w:val="none" w:sz="0" w:space="0" w:color="auto"/>
                        <w:right w:val="none" w:sz="0" w:space="0" w:color="auto"/>
                      </w:divBdr>
                    </w:div>
                    <w:div w:id="697435566">
                      <w:marLeft w:val="0"/>
                      <w:marRight w:val="0"/>
                      <w:marTop w:val="0"/>
                      <w:marBottom w:val="0"/>
                      <w:divBdr>
                        <w:top w:val="none" w:sz="0" w:space="0" w:color="auto"/>
                        <w:left w:val="none" w:sz="0" w:space="0" w:color="auto"/>
                        <w:bottom w:val="none" w:sz="0" w:space="0" w:color="auto"/>
                        <w:right w:val="none" w:sz="0" w:space="0" w:color="auto"/>
                      </w:divBdr>
                    </w:div>
                    <w:div w:id="1635867167">
                      <w:marLeft w:val="0"/>
                      <w:marRight w:val="0"/>
                      <w:marTop w:val="0"/>
                      <w:marBottom w:val="0"/>
                      <w:divBdr>
                        <w:top w:val="none" w:sz="0" w:space="0" w:color="auto"/>
                        <w:left w:val="none" w:sz="0" w:space="0" w:color="auto"/>
                        <w:bottom w:val="none" w:sz="0" w:space="0" w:color="auto"/>
                        <w:right w:val="none" w:sz="0" w:space="0" w:color="auto"/>
                      </w:divBdr>
                    </w:div>
                    <w:div w:id="1892881490">
                      <w:marLeft w:val="0"/>
                      <w:marRight w:val="0"/>
                      <w:marTop w:val="0"/>
                      <w:marBottom w:val="0"/>
                      <w:divBdr>
                        <w:top w:val="none" w:sz="0" w:space="0" w:color="auto"/>
                        <w:left w:val="none" w:sz="0" w:space="0" w:color="auto"/>
                        <w:bottom w:val="none" w:sz="0" w:space="0" w:color="auto"/>
                        <w:right w:val="none" w:sz="0" w:space="0" w:color="auto"/>
                      </w:divBdr>
                    </w:div>
                    <w:div w:id="556280016">
                      <w:marLeft w:val="0"/>
                      <w:marRight w:val="0"/>
                      <w:marTop w:val="0"/>
                      <w:marBottom w:val="0"/>
                      <w:divBdr>
                        <w:top w:val="none" w:sz="0" w:space="0" w:color="auto"/>
                        <w:left w:val="none" w:sz="0" w:space="0" w:color="auto"/>
                        <w:bottom w:val="none" w:sz="0" w:space="0" w:color="auto"/>
                        <w:right w:val="none" w:sz="0" w:space="0" w:color="auto"/>
                      </w:divBdr>
                    </w:div>
                    <w:div w:id="1206528424">
                      <w:marLeft w:val="0"/>
                      <w:marRight w:val="0"/>
                      <w:marTop w:val="0"/>
                      <w:marBottom w:val="0"/>
                      <w:divBdr>
                        <w:top w:val="none" w:sz="0" w:space="0" w:color="auto"/>
                        <w:left w:val="none" w:sz="0" w:space="0" w:color="auto"/>
                        <w:bottom w:val="none" w:sz="0" w:space="0" w:color="auto"/>
                        <w:right w:val="none" w:sz="0" w:space="0" w:color="auto"/>
                      </w:divBdr>
                    </w:div>
                    <w:div w:id="864711152">
                      <w:marLeft w:val="0"/>
                      <w:marRight w:val="0"/>
                      <w:marTop w:val="0"/>
                      <w:marBottom w:val="0"/>
                      <w:divBdr>
                        <w:top w:val="none" w:sz="0" w:space="0" w:color="auto"/>
                        <w:left w:val="none" w:sz="0" w:space="0" w:color="auto"/>
                        <w:bottom w:val="none" w:sz="0" w:space="0" w:color="auto"/>
                        <w:right w:val="none" w:sz="0" w:space="0" w:color="auto"/>
                      </w:divBdr>
                    </w:div>
                    <w:div w:id="861280457">
                      <w:marLeft w:val="0"/>
                      <w:marRight w:val="0"/>
                      <w:marTop w:val="0"/>
                      <w:marBottom w:val="0"/>
                      <w:divBdr>
                        <w:top w:val="none" w:sz="0" w:space="0" w:color="auto"/>
                        <w:left w:val="none" w:sz="0" w:space="0" w:color="auto"/>
                        <w:bottom w:val="none" w:sz="0" w:space="0" w:color="auto"/>
                        <w:right w:val="none" w:sz="0" w:space="0" w:color="auto"/>
                      </w:divBdr>
                    </w:div>
                    <w:div w:id="1746606296">
                      <w:marLeft w:val="0"/>
                      <w:marRight w:val="0"/>
                      <w:marTop w:val="0"/>
                      <w:marBottom w:val="0"/>
                      <w:divBdr>
                        <w:top w:val="none" w:sz="0" w:space="0" w:color="auto"/>
                        <w:left w:val="none" w:sz="0" w:space="0" w:color="auto"/>
                        <w:bottom w:val="none" w:sz="0" w:space="0" w:color="auto"/>
                        <w:right w:val="none" w:sz="0" w:space="0" w:color="auto"/>
                      </w:divBdr>
                    </w:div>
                    <w:div w:id="903490188">
                      <w:marLeft w:val="0"/>
                      <w:marRight w:val="0"/>
                      <w:marTop w:val="0"/>
                      <w:marBottom w:val="0"/>
                      <w:divBdr>
                        <w:top w:val="none" w:sz="0" w:space="0" w:color="auto"/>
                        <w:left w:val="none" w:sz="0" w:space="0" w:color="auto"/>
                        <w:bottom w:val="none" w:sz="0" w:space="0" w:color="auto"/>
                        <w:right w:val="none" w:sz="0" w:space="0" w:color="auto"/>
                      </w:divBdr>
                    </w:div>
                    <w:div w:id="1488279921">
                      <w:marLeft w:val="0"/>
                      <w:marRight w:val="0"/>
                      <w:marTop w:val="0"/>
                      <w:marBottom w:val="0"/>
                      <w:divBdr>
                        <w:top w:val="none" w:sz="0" w:space="0" w:color="auto"/>
                        <w:left w:val="none" w:sz="0" w:space="0" w:color="auto"/>
                        <w:bottom w:val="none" w:sz="0" w:space="0" w:color="auto"/>
                        <w:right w:val="none" w:sz="0" w:space="0" w:color="auto"/>
                      </w:divBdr>
                    </w:div>
                    <w:div w:id="2011522968">
                      <w:marLeft w:val="0"/>
                      <w:marRight w:val="0"/>
                      <w:marTop w:val="0"/>
                      <w:marBottom w:val="0"/>
                      <w:divBdr>
                        <w:top w:val="none" w:sz="0" w:space="0" w:color="auto"/>
                        <w:left w:val="none" w:sz="0" w:space="0" w:color="auto"/>
                        <w:bottom w:val="none" w:sz="0" w:space="0" w:color="auto"/>
                        <w:right w:val="none" w:sz="0" w:space="0" w:color="auto"/>
                      </w:divBdr>
                    </w:div>
                    <w:div w:id="1586113083">
                      <w:marLeft w:val="0"/>
                      <w:marRight w:val="0"/>
                      <w:marTop w:val="0"/>
                      <w:marBottom w:val="0"/>
                      <w:divBdr>
                        <w:top w:val="none" w:sz="0" w:space="0" w:color="auto"/>
                        <w:left w:val="none" w:sz="0" w:space="0" w:color="auto"/>
                        <w:bottom w:val="none" w:sz="0" w:space="0" w:color="auto"/>
                        <w:right w:val="none" w:sz="0" w:space="0" w:color="auto"/>
                      </w:divBdr>
                    </w:div>
                    <w:div w:id="610866197">
                      <w:marLeft w:val="0"/>
                      <w:marRight w:val="0"/>
                      <w:marTop w:val="0"/>
                      <w:marBottom w:val="0"/>
                      <w:divBdr>
                        <w:top w:val="none" w:sz="0" w:space="0" w:color="auto"/>
                        <w:left w:val="none" w:sz="0" w:space="0" w:color="auto"/>
                        <w:bottom w:val="none" w:sz="0" w:space="0" w:color="auto"/>
                        <w:right w:val="none" w:sz="0" w:space="0" w:color="auto"/>
                      </w:divBdr>
                    </w:div>
                    <w:div w:id="1739478195">
                      <w:marLeft w:val="0"/>
                      <w:marRight w:val="0"/>
                      <w:marTop w:val="0"/>
                      <w:marBottom w:val="0"/>
                      <w:divBdr>
                        <w:top w:val="none" w:sz="0" w:space="0" w:color="auto"/>
                        <w:left w:val="none" w:sz="0" w:space="0" w:color="auto"/>
                        <w:bottom w:val="none" w:sz="0" w:space="0" w:color="auto"/>
                        <w:right w:val="none" w:sz="0" w:space="0" w:color="auto"/>
                      </w:divBdr>
                    </w:div>
                    <w:div w:id="74013502">
                      <w:marLeft w:val="0"/>
                      <w:marRight w:val="0"/>
                      <w:marTop w:val="0"/>
                      <w:marBottom w:val="0"/>
                      <w:divBdr>
                        <w:top w:val="none" w:sz="0" w:space="0" w:color="auto"/>
                        <w:left w:val="none" w:sz="0" w:space="0" w:color="auto"/>
                        <w:bottom w:val="none" w:sz="0" w:space="0" w:color="auto"/>
                        <w:right w:val="none" w:sz="0" w:space="0" w:color="auto"/>
                      </w:divBdr>
                    </w:div>
                    <w:div w:id="2145467491">
                      <w:marLeft w:val="0"/>
                      <w:marRight w:val="0"/>
                      <w:marTop w:val="0"/>
                      <w:marBottom w:val="0"/>
                      <w:divBdr>
                        <w:top w:val="none" w:sz="0" w:space="0" w:color="auto"/>
                        <w:left w:val="none" w:sz="0" w:space="0" w:color="auto"/>
                        <w:bottom w:val="none" w:sz="0" w:space="0" w:color="auto"/>
                        <w:right w:val="none" w:sz="0" w:space="0" w:color="auto"/>
                      </w:divBdr>
                    </w:div>
                    <w:div w:id="802388353">
                      <w:marLeft w:val="0"/>
                      <w:marRight w:val="0"/>
                      <w:marTop w:val="0"/>
                      <w:marBottom w:val="0"/>
                      <w:divBdr>
                        <w:top w:val="none" w:sz="0" w:space="0" w:color="auto"/>
                        <w:left w:val="none" w:sz="0" w:space="0" w:color="auto"/>
                        <w:bottom w:val="none" w:sz="0" w:space="0" w:color="auto"/>
                        <w:right w:val="none" w:sz="0" w:space="0" w:color="auto"/>
                      </w:divBdr>
                    </w:div>
                    <w:div w:id="1875384552">
                      <w:marLeft w:val="0"/>
                      <w:marRight w:val="0"/>
                      <w:marTop w:val="0"/>
                      <w:marBottom w:val="0"/>
                      <w:divBdr>
                        <w:top w:val="none" w:sz="0" w:space="0" w:color="auto"/>
                        <w:left w:val="none" w:sz="0" w:space="0" w:color="auto"/>
                        <w:bottom w:val="none" w:sz="0" w:space="0" w:color="auto"/>
                        <w:right w:val="none" w:sz="0" w:space="0" w:color="auto"/>
                      </w:divBdr>
                    </w:div>
                    <w:div w:id="2143570344">
                      <w:marLeft w:val="0"/>
                      <w:marRight w:val="0"/>
                      <w:marTop w:val="0"/>
                      <w:marBottom w:val="0"/>
                      <w:divBdr>
                        <w:top w:val="none" w:sz="0" w:space="0" w:color="auto"/>
                        <w:left w:val="none" w:sz="0" w:space="0" w:color="auto"/>
                        <w:bottom w:val="none" w:sz="0" w:space="0" w:color="auto"/>
                        <w:right w:val="none" w:sz="0" w:space="0" w:color="auto"/>
                      </w:divBdr>
                    </w:div>
                    <w:div w:id="1482963252">
                      <w:marLeft w:val="0"/>
                      <w:marRight w:val="0"/>
                      <w:marTop w:val="0"/>
                      <w:marBottom w:val="0"/>
                      <w:divBdr>
                        <w:top w:val="none" w:sz="0" w:space="0" w:color="auto"/>
                        <w:left w:val="none" w:sz="0" w:space="0" w:color="auto"/>
                        <w:bottom w:val="none" w:sz="0" w:space="0" w:color="auto"/>
                        <w:right w:val="none" w:sz="0" w:space="0" w:color="auto"/>
                      </w:divBdr>
                    </w:div>
                    <w:div w:id="113984671">
                      <w:marLeft w:val="0"/>
                      <w:marRight w:val="0"/>
                      <w:marTop w:val="0"/>
                      <w:marBottom w:val="0"/>
                      <w:divBdr>
                        <w:top w:val="none" w:sz="0" w:space="0" w:color="auto"/>
                        <w:left w:val="none" w:sz="0" w:space="0" w:color="auto"/>
                        <w:bottom w:val="none" w:sz="0" w:space="0" w:color="auto"/>
                        <w:right w:val="none" w:sz="0" w:space="0" w:color="auto"/>
                      </w:divBdr>
                    </w:div>
                    <w:div w:id="477693541">
                      <w:marLeft w:val="0"/>
                      <w:marRight w:val="0"/>
                      <w:marTop w:val="0"/>
                      <w:marBottom w:val="0"/>
                      <w:divBdr>
                        <w:top w:val="none" w:sz="0" w:space="0" w:color="auto"/>
                        <w:left w:val="none" w:sz="0" w:space="0" w:color="auto"/>
                        <w:bottom w:val="none" w:sz="0" w:space="0" w:color="auto"/>
                        <w:right w:val="none" w:sz="0" w:space="0" w:color="auto"/>
                      </w:divBdr>
                    </w:div>
                    <w:div w:id="1538007636">
                      <w:marLeft w:val="0"/>
                      <w:marRight w:val="0"/>
                      <w:marTop w:val="0"/>
                      <w:marBottom w:val="0"/>
                      <w:divBdr>
                        <w:top w:val="none" w:sz="0" w:space="0" w:color="auto"/>
                        <w:left w:val="none" w:sz="0" w:space="0" w:color="auto"/>
                        <w:bottom w:val="none" w:sz="0" w:space="0" w:color="auto"/>
                        <w:right w:val="none" w:sz="0" w:space="0" w:color="auto"/>
                      </w:divBdr>
                    </w:div>
                    <w:div w:id="108672509">
                      <w:marLeft w:val="0"/>
                      <w:marRight w:val="0"/>
                      <w:marTop w:val="0"/>
                      <w:marBottom w:val="0"/>
                      <w:divBdr>
                        <w:top w:val="none" w:sz="0" w:space="0" w:color="auto"/>
                        <w:left w:val="none" w:sz="0" w:space="0" w:color="auto"/>
                        <w:bottom w:val="none" w:sz="0" w:space="0" w:color="auto"/>
                        <w:right w:val="none" w:sz="0" w:space="0" w:color="auto"/>
                      </w:divBdr>
                    </w:div>
                    <w:div w:id="811605265">
                      <w:marLeft w:val="0"/>
                      <w:marRight w:val="0"/>
                      <w:marTop w:val="0"/>
                      <w:marBottom w:val="0"/>
                      <w:divBdr>
                        <w:top w:val="none" w:sz="0" w:space="0" w:color="auto"/>
                        <w:left w:val="none" w:sz="0" w:space="0" w:color="auto"/>
                        <w:bottom w:val="none" w:sz="0" w:space="0" w:color="auto"/>
                        <w:right w:val="none" w:sz="0" w:space="0" w:color="auto"/>
                      </w:divBdr>
                    </w:div>
                    <w:div w:id="546572951">
                      <w:marLeft w:val="0"/>
                      <w:marRight w:val="0"/>
                      <w:marTop w:val="0"/>
                      <w:marBottom w:val="0"/>
                      <w:divBdr>
                        <w:top w:val="none" w:sz="0" w:space="0" w:color="auto"/>
                        <w:left w:val="none" w:sz="0" w:space="0" w:color="auto"/>
                        <w:bottom w:val="none" w:sz="0" w:space="0" w:color="auto"/>
                        <w:right w:val="none" w:sz="0" w:space="0" w:color="auto"/>
                      </w:divBdr>
                    </w:div>
                    <w:div w:id="1209031012">
                      <w:marLeft w:val="0"/>
                      <w:marRight w:val="0"/>
                      <w:marTop w:val="0"/>
                      <w:marBottom w:val="0"/>
                      <w:divBdr>
                        <w:top w:val="none" w:sz="0" w:space="0" w:color="auto"/>
                        <w:left w:val="none" w:sz="0" w:space="0" w:color="auto"/>
                        <w:bottom w:val="none" w:sz="0" w:space="0" w:color="auto"/>
                        <w:right w:val="none" w:sz="0" w:space="0" w:color="auto"/>
                      </w:divBdr>
                    </w:div>
                    <w:div w:id="1783107378">
                      <w:marLeft w:val="0"/>
                      <w:marRight w:val="0"/>
                      <w:marTop w:val="0"/>
                      <w:marBottom w:val="0"/>
                      <w:divBdr>
                        <w:top w:val="none" w:sz="0" w:space="0" w:color="auto"/>
                        <w:left w:val="none" w:sz="0" w:space="0" w:color="auto"/>
                        <w:bottom w:val="none" w:sz="0" w:space="0" w:color="auto"/>
                        <w:right w:val="none" w:sz="0" w:space="0" w:color="auto"/>
                      </w:divBdr>
                    </w:div>
                    <w:div w:id="1820340656">
                      <w:marLeft w:val="0"/>
                      <w:marRight w:val="0"/>
                      <w:marTop w:val="0"/>
                      <w:marBottom w:val="0"/>
                      <w:divBdr>
                        <w:top w:val="none" w:sz="0" w:space="0" w:color="auto"/>
                        <w:left w:val="none" w:sz="0" w:space="0" w:color="auto"/>
                        <w:bottom w:val="none" w:sz="0" w:space="0" w:color="auto"/>
                        <w:right w:val="none" w:sz="0" w:space="0" w:color="auto"/>
                      </w:divBdr>
                    </w:div>
                    <w:div w:id="1357731837">
                      <w:marLeft w:val="0"/>
                      <w:marRight w:val="0"/>
                      <w:marTop w:val="0"/>
                      <w:marBottom w:val="0"/>
                      <w:divBdr>
                        <w:top w:val="none" w:sz="0" w:space="0" w:color="auto"/>
                        <w:left w:val="none" w:sz="0" w:space="0" w:color="auto"/>
                        <w:bottom w:val="none" w:sz="0" w:space="0" w:color="auto"/>
                        <w:right w:val="none" w:sz="0" w:space="0" w:color="auto"/>
                      </w:divBdr>
                    </w:div>
                    <w:div w:id="34197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521460">
      <w:bodyDiv w:val="1"/>
      <w:marLeft w:val="0"/>
      <w:marRight w:val="0"/>
      <w:marTop w:val="0"/>
      <w:marBottom w:val="0"/>
      <w:divBdr>
        <w:top w:val="none" w:sz="0" w:space="0" w:color="auto"/>
        <w:left w:val="none" w:sz="0" w:space="0" w:color="auto"/>
        <w:bottom w:val="none" w:sz="0" w:space="0" w:color="auto"/>
        <w:right w:val="none" w:sz="0" w:space="0" w:color="auto"/>
      </w:divBdr>
    </w:div>
    <w:div w:id="1713269100">
      <w:bodyDiv w:val="1"/>
      <w:marLeft w:val="0"/>
      <w:marRight w:val="0"/>
      <w:marTop w:val="0"/>
      <w:marBottom w:val="0"/>
      <w:divBdr>
        <w:top w:val="none" w:sz="0" w:space="0" w:color="auto"/>
        <w:left w:val="none" w:sz="0" w:space="0" w:color="auto"/>
        <w:bottom w:val="none" w:sz="0" w:space="0" w:color="auto"/>
        <w:right w:val="none" w:sz="0" w:space="0" w:color="auto"/>
      </w:divBdr>
      <w:divsChild>
        <w:div w:id="971903515">
          <w:marLeft w:val="0"/>
          <w:marRight w:val="0"/>
          <w:marTop w:val="0"/>
          <w:marBottom w:val="0"/>
          <w:divBdr>
            <w:top w:val="none" w:sz="0" w:space="0" w:color="auto"/>
            <w:left w:val="none" w:sz="0" w:space="0" w:color="auto"/>
            <w:bottom w:val="none" w:sz="0" w:space="0" w:color="auto"/>
            <w:right w:val="none" w:sz="0" w:space="0" w:color="auto"/>
          </w:divBdr>
        </w:div>
        <w:div w:id="769473779">
          <w:marLeft w:val="0"/>
          <w:marRight w:val="0"/>
          <w:marTop w:val="0"/>
          <w:marBottom w:val="0"/>
          <w:divBdr>
            <w:top w:val="none" w:sz="0" w:space="0" w:color="auto"/>
            <w:left w:val="none" w:sz="0" w:space="0" w:color="auto"/>
            <w:bottom w:val="none" w:sz="0" w:space="0" w:color="auto"/>
            <w:right w:val="none" w:sz="0" w:space="0" w:color="auto"/>
          </w:divBdr>
        </w:div>
        <w:div w:id="1386367602">
          <w:marLeft w:val="0"/>
          <w:marRight w:val="0"/>
          <w:marTop w:val="0"/>
          <w:marBottom w:val="0"/>
          <w:divBdr>
            <w:top w:val="none" w:sz="0" w:space="0" w:color="auto"/>
            <w:left w:val="none" w:sz="0" w:space="0" w:color="auto"/>
            <w:bottom w:val="none" w:sz="0" w:space="0" w:color="auto"/>
            <w:right w:val="none" w:sz="0" w:space="0" w:color="auto"/>
          </w:divBdr>
        </w:div>
        <w:div w:id="313803193">
          <w:marLeft w:val="0"/>
          <w:marRight w:val="0"/>
          <w:marTop w:val="0"/>
          <w:marBottom w:val="0"/>
          <w:divBdr>
            <w:top w:val="none" w:sz="0" w:space="0" w:color="auto"/>
            <w:left w:val="none" w:sz="0" w:space="0" w:color="auto"/>
            <w:bottom w:val="none" w:sz="0" w:space="0" w:color="auto"/>
            <w:right w:val="none" w:sz="0" w:space="0" w:color="auto"/>
          </w:divBdr>
        </w:div>
        <w:div w:id="1732656362">
          <w:marLeft w:val="0"/>
          <w:marRight w:val="0"/>
          <w:marTop w:val="0"/>
          <w:marBottom w:val="0"/>
          <w:divBdr>
            <w:top w:val="none" w:sz="0" w:space="0" w:color="auto"/>
            <w:left w:val="none" w:sz="0" w:space="0" w:color="auto"/>
            <w:bottom w:val="none" w:sz="0" w:space="0" w:color="auto"/>
            <w:right w:val="none" w:sz="0" w:space="0" w:color="auto"/>
          </w:divBdr>
        </w:div>
        <w:div w:id="138890047">
          <w:marLeft w:val="0"/>
          <w:marRight w:val="0"/>
          <w:marTop w:val="0"/>
          <w:marBottom w:val="0"/>
          <w:divBdr>
            <w:top w:val="none" w:sz="0" w:space="0" w:color="auto"/>
            <w:left w:val="none" w:sz="0" w:space="0" w:color="auto"/>
            <w:bottom w:val="none" w:sz="0" w:space="0" w:color="auto"/>
            <w:right w:val="none" w:sz="0" w:space="0" w:color="auto"/>
          </w:divBdr>
        </w:div>
        <w:div w:id="1348943511">
          <w:marLeft w:val="0"/>
          <w:marRight w:val="0"/>
          <w:marTop w:val="0"/>
          <w:marBottom w:val="0"/>
          <w:divBdr>
            <w:top w:val="none" w:sz="0" w:space="0" w:color="auto"/>
            <w:left w:val="none" w:sz="0" w:space="0" w:color="auto"/>
            <w:bottom w:val="none" w:sz="0" w:space="0" w:color="auto"/>
            <w:right w:val="none" w:sz="0" w:space="0" w:color="auto"/>
          </w:divBdr>
        </w:div>
        <w:div w:id="829176770">
          <w:marLeft w:val="0"/>
          <w:marRight w:val="0"/>
          <w:marTop w:val="0"/>
          <w:marBottom w:val="0"/>
          <w:divBdr>
            <w:top w:val="none" w:sz="0" w:space="0" w:color="auto"/>
            <w:left w:val="none" w:sz="0" w:space="0" w:color="auto"/>
            <w:bottom w:val="none" w:sz="0" w:space="0" w:color="auto"/>
            <w:right w:val="none" w:sz="0" w:space="0" w:color="auto"/>
          </w:divBdr>
        </w:div>
        <w:div w:id="267658701">
          <w:marLeft w:val="0"/>
          <w:marRight w:val="0"/>
          <w:marTop w:val="0"/>
          <w:marBottom w:val="0"/>
          <w:divBdr>
            <w:top w:val="none" w:sz="0" w:space="0" w:color="auto"/>
            <w:left w:val="none" w:sz="0" w:space="0" w:color="auto"/>
            <w:bottom w:val="none" w:sz="0" w:space="0" w:color="auto"/>
            <w:right w:val="none" w:sz="0" w:space="0" w:color="auto"/>
          </w:divBdr>
        </w:div>
        <w:div w:id="1163736149">
          <w:marLeft w:val="0"/>
          <w:marRight w:val="0"/>
          <w:marTop w:val="0"/>
          <w:marBottom w:val="0"/>
          <w:divBdr>
            <w:top w:val="none" w:sz="0" w:space="0" w:color="auto"/>
            <w:left w:val="none" w:sz="0" w:space="0" w:color="auto"/>
            <w:bottom w:val="none" w:sz="0" w:space="0" w:color="auto"/>
            <w:right w:val="none" w:sz="0" w:space="0" w:color="auto"/>
          </w:divBdr>
        </w:div>
        <w:div w:id="955065217">
          <w:marLeft w:val="0"/>
          <w:marRight w:val="0"/>
          <w:marTop w:val="0"/>
          <w:marBottom w:val="0"/>
          <w:divBdr>
            <w:top w:val="none" w:sz="0" w:space="0" w:color="auto"/>
            <w:left w:val="none" w:sz="0" w:space="0" w:color="auto"/>
            <w:bottom w:val="none" w:sz="0" w:space="0" w:color="auto"/>
            <w:right w:val="none" w:sz="0" w:space="0" w:color="auto"/>
          </w:divBdr>
        </w:div>
        <w:div w:id="754321688">
          <w:marLeft w:val="0"/>
          <w:marRight w:val="0"/>
          <w:marTop w:val="0"/>
          <w:marBottom w:val="0"/>
          <w:divBdr>
            <w:top w:val="none" w:sz="0" w:space="0" w:color="auto"/>
            <w:left w:val="none" w:sz="0" w:space="0" w:color="auto"/>
            <w:bottom w:val="none" w:sz="0" w:space="0" w:color="auto"/>
            <w:right w:val="none" w:sz="0" w:space="0" w:color="auto"/>
          </w:divBdr>
        </w:div>
        <w:div w:id="1924341198">
          <w:marLeft w:val="0"/>
          <w:marRight w:val="0"/>
          <w:marTop w:val="0"/>
          <w:marBottom w:val="0"/>
          <w:divBdr>
            <w:top w:val="none" w:sz="0" w:space="0" w:color="auto"/>
            <w:left w:val="none" w:sz="0" w:space="0" w:color="auto"/>
            <w:bottom w:val="none" w:sz="0" w:space="0" w:color="auto"/>
            <w:right w:val="none" w:sz="0" w:space="0" w:color="auto"/>
          </w:divBdr>
        </w:div>
        <w:div w:id="1824270460">
          <w:marLeft w:val="0"/>
          <w:marRight w:val="0"/>
          <w:marTop w:val="0"/>
          <w:marBottom w:val="0"/>
          <w:divBdr>
            <w:top w:val="none" w:sz="0" w:space="0" w:color="auto"/>
            <w:left w:val="none" w:sz="0" w:space="0" w:color="auto"/>
            <w:bottom w:val="none" w:sz="0" w:space="0" w:color="auto"/>
            <w:right w:val="none" w:sz="0" w:space="0" w:color="auto"/>
          </w:divBdr>
        </w:div>
        <w:div w:id="658996070">
          <w:marLeft w:val="0"/>
          <w:marRight w:val="0"/>
          <w:marTop w:val="0"/>
          <w:marBottom w:val="0"/>
          <w:divBdr>
            <w:top w:val="none" w:sz="0" w:space="0" w:color="auto"/>
            <w:left w:val="none" w:sz="0" w:space="0" w:color="auto"/>
            <w:bottom w:val="none" w:sz="0" w:space="0" w:color="auto"/>
            <w:right w:val="none" w:sz="0" w:space="0" w:color="auto"/>
          </w:divBdr>
        </w:div>
        <w:div w:id="937564413">
          <w:marLeft w:val="0"/>
          <w:marRight w:val="0"/>
          <w:marTop w:val="0"/>
          <w:marBottom w:val="0"/>
          <w:divBdr>
            <w:top w:val="none" w:sz="0" w:space="0" w:color="auto"/>
            <w:left w:val="none" w:sz="0" w:space="0" w:color="auto"/>
            <w:bottom w:val="none" w:sz="0" w:space="0" w:color="auto"/>
            <w:right w:val="none" w:sz="0" w:space="0" w:color="auto"/>
          </w:divBdr>
        </w:div>
        <w:div w:id="675228983">
          <w:marLeft w:val="0"/>
          <w:marRight w:val="0"/>
          <w:marTop w:val="0"/>
          <w:marBottom w:val="0"/>
          <w:divBdr>
            <w:top w:val="none" w:sz="0" w:space="0" w:color="auto"/>
            <w:left w:val="none" w:sz="0" w:space="0" w:color="auto"/>
            <w:bottom w:val="none" w:sz="0" w:space="0" w:color="auto"/>
            <w:right w:val="none" w:sz="0" w:space="0" w:color="auto"/>
          </w:divBdr>
        </w:div>
        <w:div w:id="1034814531">
          <w:marLeft w:val="0"/>
          <w:marRight w:val="0"/>
          <w:marTop w:val="0"/>
          <w:marBottom w:val="0"/>
          <w:divBdr>
            <w:top w:val="none" w:sz="0" w:space="0" w:color="auto"/>
            <w:left w:val="none" w:sz="0" w:space="0" w:color="auto"/>
            <w:bottom w:val="none" w:sz="0" w:space="0" w:color="auto"/>
            <w:right w:val="none" w:sz="0" w:space="0" w:color="auto"/>
          </w:divBdr>
        </w:div>
        <w:div w:id="2119904975">
          <w:marLeft w:val="0"/>
          <w:marRight w:val="0"/>
          <w:marTop w:val="0"/>
          <w:marBottom w:val="0"/>
          <w:divBdr>
            <w:top w:val="none" w:sz="0" w:space="0" w:color="auto"/>
            <w:left w:val="none" w:sz="0" w:space="0" w:color="auto"/>
            <w:bottom w:val="none" w:sz="0" w:space="0" w:color="auto"/>
            <w:right w:val="none" w:sz="0" w:space="0" w:color="auto"/>
          </w:divBdr>
        </w:div>
        <w:div w:id="1241327880">
          <w:marLeft w:val="0"/>
          <w:marRight w:val="0"/>
          <w:marTop w:val="0"/>
          <w:marBottom w:val="0"/>
          <w:divBdr>
            <w:top w:val="none" w:sz="0" w:space="0" w:color="auto"/>
            <w:left w:val="none" w:sz="0" w:space="0" w:color="auto"/>
            <w:bottom w:val="none" w:sz="0" w:space="0" w:color="auto"/>
            <w:right w:val="none" w:sz="0" w:space="0" w:color="auto"/>
          </w:divBdr>
        </w:div>
        <w:div w:id="928461270">
          <w:marLeft w:val="0"/>
          <w:marRight w:val="0"/>
          <w:marTop w:val="0"/>
          <w:marBottom w:val="0"/>
          <w:divBdr>
            <w:top w:val="none" w:sz="0" w:space="0" w:color="auto"/>
            <w:left w:val="none" w:sz="0" w:space="0" w:color="auto"/>
            <w:bottom w:val="none" w:sz="0" w:space="0" w:color="auto"/>
            <w:right w:val="none" w:sz="0" w:space="0" w:color="auto"/>
          </w:divBdr>
        </w:div>
        <w:div w:id="2029286243">
          <w:marLeft w:val="0"/>
          <w:marRight w:val="0"/>
          <w:marTop w:val="0"/>
          <w:marBottom w:val="0"/>
          <w:divBdr>
            <w:top w:val="none" w:sz="0" w:space="0" w:color="auto"/>
            <w:left w:val="none" w:sz="0" w:space="0" w:color="auto"/>
            <w:bottom w:val="none" w:sz="0" w:space="0" w:color="auto"/>
            <w:right w:val="none" w:sz="0" w:space="0" w:color="auto"/>
          </w:divBdr>
        </w:div>
        <w:div w:id="975765882">
          <w:marLeft w:val="0"/>
          <w:marRight w:val="0"/>
          <w:marTop w:val="0"/>
          <w:marBottom w:val="0"/>
          <w:divBdr>
            <w:top w:val="none" w:sz="0" w:space="0" w:color="auto"/>
            <w:left w:val="none" w:sz="0" w:space="0" w:color="auto"/>
            <w:bottom w:val="none" w:sz="0" w:space="0" w:color="auto"/>
            <w:right w:val="none" w:sz="0" w:space="0" w:color="auto"/>
          </w:divBdr>
        </w:div>
        <w:div w:id="1017661592">
          <w:marLeft w:val="0"/>
          <w:marRight w:val="0"/>
          <w:marTop w:val="0"/>
          <w:marBottom w:val="0"/>
          <w:divBdr>
            <w:top w:val="none" w:sz="0" w:space="0" w:color="auto"/>
            <w:left w:val="none" w:sz="0" w:space="0" w:color="auto"/>
            <w:bottom w:val="none" w:sz="0" w:space="0" w:color="auto"/>
            <w:right w:val="none" w:sz="0" w:space="0" w:color="auto"/>
          </w:divBdr>
        </w:div>
        <w:div w:id="41564249">
          <w:marLeft w:val="0"/>
          <w:marRight w:val="0"/>
          <w:marTop w:val="0"/>
          <w:marBottom w:val="0"/>
          <w:divBdr>
            <w:top w:val="none" w:sz="0" w:space="0" w:color="auto"/>
            <w:left w:val="none" w:sz="0" w:space="0" w:color="auto"/>
            <w:bottom w:val="none" w:sz="0" w:space="0" w:color="auto"/>
            <w:right w:val="none" w:sz="0" w:space="0" w:color="auto"/>
          </w:divBdr>
        </w:div>
        <w:div w:id="915673448">
          <w:marLeft w:val="0"/>
          <w:marRight w:val="0"/>
          <w:marTop w:val="0"/>
          <w:marBottom w:val="0"/>
          <w:divBdr>
            <w:top w:val="none" w:sz="0" w:space="0" w:color="auto"/>
            <w:left w:val="none" w:sz="0" w:space="0" w:color="auto"/>
            <w:bottom w:val="none" w:sz="0" w:space="0" w:color="auto"/>
            <w:right w:val="none" w:sz="0" w:space="0" w:color="auto"/>
          </w:divBdr>
        </w:div>
        <w:div w:id="1077439540">
          <w:marLeft w:val="0"/>
          <w:marRight w:val="0"/>
          <w:marTop w:val="0"/>
          <w:marBottom w:val="0"/>
          <w:divBdr>
            <w:top w:val="none" w:sz="0" w:space="0" w:color="auto"/>
            <w:left w:val="none" w:sz="0" w:space="0" w:color="auto"/>
            <w:bottom w:val="none" w:sz="0" w:space="0" w:color="auto"/>
            <w:right w:val="none" w:sz="0" w:space="0" w:color="auto"/>
          </w:divBdr>
        </w:div>
        <w:div w:id="1047144346">
          <w:marLeft w:val="0"/>
          <w:marRight w:val="0"/>
          <w:marTop w:val="0"/>
          <w:marBottom w:val="0"/>
          <w:divBdr>
            <w:top w:val="none" w:sz="0" w:space="0" w:color="auto"/>
            <w:left w:val="none" w:sz="0" w:space="0" w:color="auto"/>
            <w:bottom w:val="none" w:sz="0" w:space="0" w:color="auto"/>
            <w:right w:val="none" w:sz="0" w:space="0" w:color="auto"/>
          </w:divBdr>
        </w:div>
        <w:div w:id="1083184553">
          <w:marLeft w:val="0"/>
          <w:marRight w:val="0"/>
          <w:marTop w:val="0"/>
          <w:marBottom w:val="0"/>
          <w:divBdr>
            <w:top w:val="none" w:sz="0" w:space="0" w:color="auto"/>
            <w:left w:val="none" w:sz="0" w:space="0" w:color="auto"/>
            <w:bottom w:val="none" w:sz="0" w:space="0" w:color="auto"/>
            <w:right w:val="none" w:sz="0" w:space="0" w:color="auto"/>
          </w:divBdr>
        </w:div>
        <w:div w:id="2065716167">
          <w:marLeft w:val="0"/>
          <w:marRight w:val="0"/>
          <w:marTop w:val="0"/>
          <w:marBottom w:val="0"/>
          <w:divBdr>
            <w:top w:val="none" w:sz="0" w:space="0" w:color="auto"/>
            <w:left w:val="none" w:sz="0" w:space="0" w:color="auto"/>
            <w:bottom w:val="none" w:sz="0" w:space="0" w:color="auto"/>
            <w:right w:val="none" w:sz="0" w:space="0" w:color="auto"/>
          </w:divBdr>
        </w:div>
        <w:div w:id="226455858">
          <w:marLeft w:val="0"/>
          <w:marRight w:val="0"/>
          <w:marTop w:val="0"/>
          <w:marBottom w:val="0"/>
          <w:divBdr>
            <w:top w:val="none" w:sz="0" w:space="0" w:color="auto"/>
            <w:left w:val="none" w:sz="0" w:space="0" w:color="auto"/>
            <w:bottom w:val="none" w:sz="0" w:space="0" w:color="auto"/>
            <w:right w:val="none" w:sz="0" w:space="0" w:color="auto"/>
          </w:divBdr>
        </w:div>
        <w:div w:id="858280099">
          <w:marLeft w:val="0"/>
          <w:marRight w:val="0"/>
          <w:marTop w:val="0"/>
          <w:marBottom w:val="0"/>
          <w:divBdr>
            <w:top w:val="none" w:sz="0" w:space="0" w:color="auto"/>
            <w:left w:val="none" w:sz="0" w:space="0" w:color="auto"/>
            <w:bottom w:val="none" w:sz="0" w:space="0" w:color="auto"/>
            <w:right w:val="none" w:sz="0" w:space="0" w:color="auto"/>
          </w:divBdr>
        </w:div>
        <w:div w:id="393356934">
          <w:marLeft w:val="0"/>
          <w:marRight w:val="0"/>
          <w:marTop w:val="0"/>
          <w:marBottom w:val="0"/>
          <w:divBdr>
            <w:top w:val="none" w:sz="0" w:space="0" w:color="auto"/>
            <w:left w:val="none" w:sz="0" w:space="0" w:color="auto"/>
            <w:bottom w:val="none" w:sz="0" w:space="0" w:color="auto"/>
            <w:right w:val="none" w:sz="0" w:space="0" w:color="auto"/>
          </w:divBdr>
        </w:div>
        <w:div w:id="1935280470">
          <w:marLeft w:val="0"/>
          <w:marRight w:val="0"/>
          <w:marTop w:val="0"/>
          <w:marBottom w:val="0"/>
          <w:divBdr>
            <w:top w:val="none" w:sz="0" w:space="0" w:color="auto"/>
            <w:left w:val="none" w:sz="0" w:space="0" w:color="auto"/>
            <w:bottom w:val="none" w:sz="0" w:space="0" w:color="auto"/>
            <w:right w:val="none" w:sz="0" w:space="0" w:color="auto"/>
          </w:divBdr>
        </w:div>
        <w:div w:id="672880511">
          <w:marLeft w:val="0"/>
          <w:marRight w:val="0"/>
          <w:marTop w:val="0"/>
          <w:marBottom w:val="0"/>
          <w:divBdr>
            <w:top w:val="none" w:sz="0" w:space="0" w:color="auto"/>
            <w:left w:val="none" w:sz="0" w:space="0" w:color="auto"/>
            <w:bottom w:val="none" w:sz="0" w:space="0" w:color="auto"/>
            <w:right w:val="none" w:sz="0" w:space="0" w:color="auto"/>
          </w:divBdr>
        </w:div>
        <w:div w:id="1018850793">
          <w:marLeft w:val="0"/>
          <w:marRight w:val="0"/>
          <w:marTop w:val="0"/>
          <w:marBottom w:val="0"/>
          <w:divBdr>
            <w:top w:val="none" w:sz="0" w:space="0" w:color="auto"/>
            <w:left w:val="none" w:sz="0" w:space="0" w:color="auto"/>
            <w:bottom w:val="none" w:sz="0" w:space="0" w:color="auto"/>
            <w:right w:val="none" w:sz="0" w:space="0" w:color="auto"/>
          </w:divBdr>
        </w:div>
        <w:div w:id="751464770">
          <w:marLeft w:val="0"/>
          <w:marRight w:val="0"/>
          <w:marTop w:val="0"/>
          <w:marBottom w:val="0"/>
          <w:divBdr>
            <w:top w:val="none" w:sz="0" w:space="0" w:color="auto"/>
            <w:left w:val="none" w:sz="0" w:space="0" w:color="auto"/>
            <w:bottom w:val="none" w:sz="0" w:space="0" w:color="auto"/>
            <w:right w:val="none" w:sz="0" w:space="0" w:color="auto"/>
          </w:divBdr>
        </w:div>
        <w:div w:id="224414443">
          <w:marLeft w:val="0"/>
          <w:marRight w:val="0"/>
          <w:marTop w:val="0"/>
          <w:marBottom w:val="0"/>
          <w:divBdr>
            <w:top w:val="none" w:sz="0" w:space="0" w:color="auto"/>
            <w:left w:val="none" w:sz="0" w:space="0" w:color="auto"/>
            <w:bottom w:val="none" w:sz="0" w:space="0" w:color="auto"/>
            <w:right w:val="none" w:sz="0" w:space="0" w:color="auto"/>
          </w:divBdr>
        </w:div>
        <w:div w:id="956715892">
          <w:marLeft w:val="0"/>
          <w:marRight w:val="0"/>
          <w:marTop w:val="0"/>
          <w:marBottom w:val="0"/>
          <w:divBdr>
            <w:top w:val="none" w:sz="0" w:space="0" w:color="auto"/>
            <w:left w:val="none" w:sz="0" w:space="0" w:color="auto"/>
            <w:bottom w:val="none" w:sz="0" w:space="0" w:color="auto"/>
            <w:right w:val="none" w:sz="0" w:space="0" w:color="auto"/>
          </w:divBdr>
        </w:div>
        <w:div w:id="414518781">
          <w:marLeft w:val="0"/>
          <w:marRight w:val="0"/>
          <w:marTop w:val="0"/>
          <w:marBottom w:val="0"/>
          <w:divBdr>
            <w:top w:val="none" w:sz="0" w:space="0" w:color="auto"/>
            <w:left w:val="none" w:sz="0" w:space="0" w:color="auto"/>
            <w:bottom w:val="none" w:sz="0" w:space="0" w:color="auto"/>
            <w:right w:val="none" w:sz="0" w:space="0" w:color="auto"/>
          </w:divBdr>
        </w:div>
        <w:div w:id="519003563">
          <w:marLeft w:val="0"/>
          <w:marRight w:val="0"/>
          <w:marTop w:val="0"/>
          <w:marBottom w:val="0"/>
          <w:divBdr>
            <w:top w:val="none" w:sz="0" w:space="0" w:color="auto"/>
            <w:left w:val="none" w:sz="0" w:space="0" w:color="auto"/>
            <w:bottom w:val="none" w:sz="0" w:space="0" w:color="auto"/>
            <w:right w:val="none" w:sz="0" w:space="0" w:color="auto"/>
          </w:divBdr>
        </w:div>
        <w:div w:id="2081054274">
          <w:marLeft w:val="0"/>
          <w:marRight w:val="0"/>
          <w:marTop w:val="0"/>
          <w:marBottom w:val="0"/>
          <w:divBdr>
            <w:top w:val="none" w:sz="0" w:space="0" w:color="auto"/>
            <w:left w:val="none" w:sz="0" w:space="0" w:color="auto"/>
            <w:bottom w:val="none" w:sz="0" w:space="0" w:color="auto"/>
            <w:right w:val="none" w:sz="0" w:space="0" w:color="auto"/>
          </w:divBdr>
        </w:div>
        <w:div w:id="949241627">
          <w:marLeft w:val="0"/>
          <w:marRight w:val="0"/>
          <w:marTop w:val="0"/>
          <w:marBottom w:val="0"/>
          <w:divBdr>
            <w:top w:val="none" w:sz="0" w:space="0" w:color="auto"/>
            <w:left w:val="none" w:sz="0" w:space="0" w:color="auto"/>
            <w:bottom w:val="none" w:sz="0" w:space="0" w:color="auto"/>
            <w:right w:val="none" w:sz="0" w:space="0" w:color="auto"/>
          </w:divBdr>
        </w:div>
        <w:div w:id="1770999993">
          <w:marLeft w:val="0"/>
          <w:marRight w:val="0"/>
          <w:marTop w:val="0"/>
          <w:marBottom w:val="0"/>
          <w:divBdr>
            <w:top w:val="none" w:sz="0" w:space="0" w:color="auto"/>
            <w:left w:val="none" w:sz="0" w:space="0" w:color="auto"/>
            <w:bottom w:val="none" w:sz="0" w:space="0" w:color="auto"/>
            <w:right w:val="none" w:sz="0" w:space="0" w:color="auto"/>
          </w:divBdr>
        </w:div>
        <w:div w:id="1708213779">
          <w:marLeft w:val="0"/>
          <w:marRight w:val="0"/>
          <w:marTop w:val="0"/>
          <w:marBottom w:val="0"/>
          <w:divBdr>
            <w:top w:val="none" w:sz="0" w:space="0" w:color="auto"/>
            <w:left w:val="none" w:sz="0" w:space="0" w:color="auto"/>
            <w:bottom w:val="none" w:sz="0" w:space="0" w:color="auto"/>
            <w:right w:val="none" w:sz="0" w:space="0" w:color="auto"/>
          </w:divBdr>
        </w:div>
        <w:div w:id="1731272073">
          <w:marLeft w:val="0"/>
          <w:marRight w:val="0"/>
          <w:marTop w:val="0"/>
          <w:marBottom w:val="0"/>
          <w:divBdr>
            <w:top w:val="none" w:sz="0" w:space="0" w:color="auto"/>
            <w:left w:val="none" w:sz="0" w:space="0" w:color="auto"/>
            <w:bottom w:val="none" w:sz="0" w:space="0" w:color="auto"/>
            <w:right w:val="none" w:sz="0" w:space="0" w:color="auto"/>
          </w:divBdr>
        </w:div>
        <w:div w:id="695236227">
          <w:marLeft w:val="0"/>
          <w:marRight w:val="0"/>
          <w:marTop w:val="0"/>
          <w:marBottom w:val="0"/>
          <w:divBdr>
            <w:top w:val="none" w:sz="0" w:space="0" w:color="auto"/>
            <w:left w:val="none" w:sz="0" w:space="0" w:color="auto"/>
            <w:bottom w:val="none" w:sz="0" w:space="0" w:color="auto"/>
            <w:right w:val="none" w:sz="0" w:space="0" w:color="auto"/>
          </w:divBdr>
        </w:div>
        <w:div w:id="1032921932">
          <w:marLeft w:val="0"/>
          <w:marRight w:val="0"/>
          <w:marTop w:val="0"/>
          <w:marBottom w:val="0"/>
          <w:divBdr>
            <w:top w:val="none" w:sz="0" w:space="0" w:color="auto"/>
            <w:left w:val="none" w:sz="0" w:space="0" w:color="auto"/>
            <w:bottom w:val="none" w:sz="0" w:space="0" w:color="auto"/>
            <w:right w:val="none" w:sz="0" w:space="0" w:color="auto"/>
          </w:divBdr>
        </w:div>
        <w:div w:id="960503367">
          <w:marLeft w:val="0"/>
          <w:marRight w:val="0"/>
          <w:marTop w:val="0"/>
          <w:marBottom w:val="0"/>
          <w:divBdr>
            <w:top w:val="none" w:sz="0" w:space="0" w:color="auto"/>
            <w:left w:val="none" w:sz="0" w:space="0" w:color="auto"/>
            <w:bottom w:val="none" w:sz="0" w:space="0" w:color="auto"/>
            <w:right w:val="none" w:sz="0" w:space="0" w:color="auto"/>
          </w:divBdr>
        </w:div>
        <w:div w:id="183595619">
          <w:marLeft w:val="0"/>
          <w:marRight w:val="0"/>
          <w:marTop w:val="0"/>
          <w:marBottom w:val="0"/>
          <w:divBdr>
            <w:top w:val="none" w:sz="0" w:space="0" w:color="auto"/>
            <w:left w:val="none" w:sz="0" w:space="0" w:color="auto"/>
            <w:bottom w:val="none" w:sz="0" w:space="0" w:color="auto"/>
            <w:right w:val="none" w:sz="0" w:space="0" w:color="auto"/>
          </w:divBdr>
        </w:div>
        <w:div w:id="2004888256">
          <w:marLeft w:val="0"/>
          <w:marRight w:val="0"/>
          <w:marTop w:val="0"/>
          <w:marBottom w:val="0"/>
          <w:divBdr>
            <w:top w:val="none" w:sz="0" w:space="0" w:color="auto"/>
            <w:left w:val="none" w:sz="0" w:space="0" w:color="auto"/>
            <w:bottom w:val="none" w:sz="0" w:space="0" w:color="auto"/>
            <w:right w:val="none" w:sz="0" w:space="0" w:color="auto"/>
          </w:divBdr>
        </w:div>
        <w:div w:id="462501181">
          <w:marLeft w:val="0"/>
          <w:marRight w:val="0"/>
          <w:marTop w:val="0"/>
          <w:marBottom w:val="0"/>
          <w:divBdr>
            <w:top w:val="none" w:sz="0" w:space="0" w:color="auto"/>
            <w:left w:val="none" w:sz="0" w:space="0" w:color="auto"/>
            <w:bottom w:val="none" w:sz="0" w:space="0" w:color="auto"/>
            <w:right w:val="none" w:sz="0" w:space="0" w:color="auto"/>
          </w:divBdr>
        </w:div>
        <w:div w:id="2095198094">
          <w:marLeft w:val="0"/>
          <w:marRight w:val="0"/>
          <w:marTop w:val="0"/>
          <w:marBottom w:val="0"/>
          <w:divBdr>
            <w:top w:val="none" w:sz="0" w:space="0" w:color="auto"/>
            <w:left w:val="none" w:sz="0" w:space="0" w:color="auto"/>
            <w:bottom w:val="none" w:sz="0" w:space="0" w:color="auto"/>
            <w:right w:val="none" w:sz="0" w:space="0" w:color="auto"/>
          </w:divBdr>
        </w:div>
        <w:div w:id="1653832798">
          <w:marLeft w:val="0"/>
          <w:marRight w:val="0"/>
          <w:marTop w:val="0"/>
          <w:marBottom w:val="0"/>
          <w:divBdr>
            <w:top w:val="none" w:sz="0" w:space="0" w:color="auto"/>
            <w:left w:val="none" w:sz="0" w:space="0" w:color="auto"/>
            <w:bottom w:val="none" w:sz="0" w:space="0" w:color="auto"/>
            <w:right w:val="none" w:sz="0" w:space="0" w:color="auto"/>
          </w:divBdr>
        </w:div>
        <w:div w:id="1409233238">
          <w:marLeft w:val="0"/>
          <w:marRight w:val="0"/>
          <w:marTop w:val="0"/>
          <w:marBottom w:val="0"/>
          <w:divBdr>
            <w:top w:val="none" w:sz="0" w:space="0" w:color="auto"/>
            <w:left w:val="none" w:sz="0" w:space="0" w:color="auto"/>
            <w:bottom w:val="none" w:sz="0" w:space="0" w:color="auto"/>
            <w:right w:val="none" w:sz="0" w:space="0" w:color="auto"/>
          </w:divBdr>
        </w:div>
        <w:div w:id="1202590173">
          <w:marLeft w:val="0"/>
          <w:marRight w:val="0"/>
          <w:marTop w:val="0"/>
          <w:marBottom w:val="0"/>
          <w:divBdr>
            <w:top w:val="none" w:sz="0" w:space="0" w:color="auto"/>
            <w:left w:val="none" w:sz="0" w:space="0" w:color="auto"/>
            <w:bottom w:val="none" w:sz="0" w:space="0" w:color="auto"/>
            <w:right w:val="none" w:sz="0" w:space="0" w:color="auto"/>
          </w:divBdr>
        </w:div>
        <w:div w:id="1669674720">
          <w:marLeft w:val="0"/>
          <w:marRight w:val="0"/>
          <w:marTop w:val="0"/>
          <w:marBottom w:val="0"/>
          <w:divBdr>
            <w:top w:val="none" w:sz="0" w:space="0" w:color="auto"/>
            <w:left w:val="none" w:sz="0" w:space="0" w:color="auto"/>
            <w:bottom w:val="none" w:sz="0" w:space="0" w:color="auto"/>
            <w:right w:val="none" w:sz="0" w:space="0" w:color="auto"/>
          </w:divBdr>
        </w:div>
        <w:div w:id="1395396842">
          <w:marLeft w:val="0"/>
          <w:marRight w:val="0"/>
          <w:marTop w:val="0"/>
          <w:marBottom w:val="0"/>
          <w:divBdr>
            <w:top w:val="none" w:sz="0" w:space="0" w:color="auto"/>
            <w:left w:val="none" w:sz="0" w:space="0" w:color="auto"/>
            <w:bottom w:val="none" w:sz="0" w:space="0" w:color="auto"/>
            <w:right w:val="none" w:sz="0" w:space="0" w:color="auto"/>
          </w:divBdr>
        </w:div>
        <w:div w:id="2091153196">
          <w:marLeft w:val="0"/>
          <w:marRight w:val="0"/>
          <w:marTop w:val="0"/>
          <w:marBottom w:val="0"/>
          <w:divBdr>
            <w:top w:val="none" w:sz="0" w:space="0" w:color="auto"/>
            <w:left w:val="none" w:sz="0" w:space="0" w:color="auto"/>
            <w:bottom w:val="none" w:sz="0" w:space="0" w:color="auto"/>
            <w:right w:val="none" w:sz="0" w:space="0" w:color="auto"/>
          </w:divBdr>
        </w:div>
        <w:div w:id="239600461">
          <w:marLeft w:val="0"/>
          <w:marRight w:val="0"/>
          <w:marTop w:val="0"/>
          <w:marBottom w:val="0"/>
          <w:divBdr>
            <w:top w:val="none" w:sz="0" w:space="0" w:color="auto"/>
            <w:left w:val="none" w:sz="0" w:space="0" w:color="auto"/>
            <w:bottom w:val="none" w:sz="0" w:space="0" w:color="auto"/>
            <w:right w:val="none" w:sz="0" w:space="0" w:color="auto"/>
          </w:divBdr>
        </w:div>
        <w:div w:id="947617506">
          <w:marLeft w:val="0"/>
          <w:marRight w:val="0"/>
          <w:marTop w:val="0"/>
          <w:marBottom w:val="0"/>
          <w:divBdr>
            <w:top w:val="none" w:sz="0" w:space="0" w:color="auto"/>
            <w:left w:val="none" w:sz="0" w:space="0" w:color="auto"/>
            <w:bottom w:val="none" w:sz="0" w:space="0" w:color="auto"/>
            <w:right w:val="none" w:sz="0" w:space="0" w:color="auto"/>
          </w:divBdr>
        </w:div>
        <w:div w:id="1480461180">
          <w:marLeft w:val="0"/>
          <w:marRight w:val="0"/>
          <w:marTop w:val="0"/>
          <w:marBottom w:val="0"/>
          <w:divBdr>
            <w:top w:val="none" w:sz="0" w:space="0" w:color="auto"/>
            <w:left w:val="none" w:sz="0" w:space="0" w:color="auto"/>
            <w:bottom w:val="none" w:sz="0" w:space="0" w:color="auto"/>
            <w:right w:val="none" w:sz="0" w:space="0" w:color="auto"/>
          </w:divBdr>
        </w:div>
        <w:div w:id="616185062">
          <w:marLeft w:val="0"/>
          <w:marRight w:val="0"/>
          <w:marTop w:val="0"/>
          <w:marBottom w:val="0"/>
          <w:divBdr>
            <w:top w:val="none" w:sz="0" w:space="0" w:color="auto"/>
            <w:left w:val="none" w:sz="0" w:space="0" w:color="auto"/>
            <w:bottom w:val="none" w:sz="0" w:space="0" w:color="auto"/>
            <w:right w:val="none" w:sz="0" w:space="0" w:color="auto"/>
          </w:divBdr>
        </w:div>
        <w:div w:id="1859584846">
          <w:marLeft w:val="0"/>
          <w:marRight w:val="0"/>
          <w:marTop w:val="0"/>
          <w:marBottom w:val="0"/>
          <w:divBdr>
            <w:top w:val="none" w:sz="0" w:space="0" w:color="auto"/>
            <w:left w:val="none" w:sz="0" w:space="0" w:color="auto"/>
            <w:bottom w:val="none" w:sz="0" w:space="0" w:color="auto"/>
            <w:right w:val="none" w:sz="0" w:space="0" w:color="auto"/>
          </w:divBdr>
        </w:div>
        <w:div w:id="1576739730">
          <w:marLeft w:val="0"/>
          <w:marRight w:val="0"/>
          <w:marTop w:val="0"/>
          <w:marBottom w:val="0"/>
          <w:divBdr>
            <w:top w:val="none" w:sz="0" w:space="0" w:color="auto"/>
            <w:left w:val="none" w:sz="0" w:space="0" w:color="auto"/>
            <w:bottom w:val="none" w:sz="0" w:space="0" w:color="auto"/>
            <w:right w:val="none" w:sz="0" w:space="0" w:color="auto"/>
          </w:divBdr>
        </w:div>
        <w:div w:id="690303708">
          <w:marLeft w:val="0"/>
          <w:marRight w:val="0"/>
          <w:marTop w:val="0"/>
          <w:marBottom w:val="0"/>
          <w:divBdr>
            <w:top w:val="none" w:sz="0" w:space="0" w:color="auto"/>
            <w:left w:val="none" w:sz="0" w:space="0" w:color="auto"/>
            <w:bottom w:val="none" w:sz="0" w:space="0" w:color="auto"/>
            <w:right w:val="none" w:sz="0" w:space="0" w:color="auto"/>
          </w:divBdr>
        </w:div>
        <w:div w:id="1248685212">
          <w:marLeft w:val="0"/>
          <w:marRight w:val="0"/>
          <w:marTop w:val="0"/>
          <w:marBottom w:val="0"/>
          <w:divBdr>
            <w:top w:val="none" w:sz="0" w:space="0" w:color="auto"/>
            <w:left w:val="none" w:sz="0" w:space="0" w:color="auto"/>
            <w:bottom w:val="none" w:sz="0" w:space="0" w:color="auto"/>
            <w:right w:val="none" w:sz="0" w:space="0" w:color="auto"/>
          </w:divBdr>
        </w:div>
        <w:div w:id="929698291">
          <w:marLeft w:val="0"/>
          <w:marRight w:val="0"/>
          <w:marTop w:val="0"/>
          <w:marBottom w:val="0"/>
          <w:divBdr>
            <w:top w:val="none" w:sz="0" w:space="0" w:color="auto"/>
            <w:left w:val="none" w:sz="0" w:space="0" w:color="auto"/>
            <w:bottom w:val="none" w:sz="0" w:space="0" w:color="auto"/>
            <w:right w:val="none" w:sz="0" w:space="0" w:color="auto"/>
          </w:divBdr>
        </w:div>
        <w:div w:id="490222162">
          <w:marLeft w:val="0"/>
          <w:marRight w:val="0"/>
          <w:marTop w:val="0"/>
          <w:marBottom w:val="0"/>
          <w:divBdr>
            <w:top w:val="none" w:sz="0" w:space="0" w:color="auto"/>
            <w:left w:val="none" w:sz="0" w:space="0" w:color="auto"/>
            <w:bottom w:val="none" w:sz="0" w:space="0" w:color="auto"/>
            <w:right w:val="none" w:sz="0" w:space="0" w:color="auto"/>
          </w:divBdr>
        </w:div>
        <w:div w:id="332802083">
          <w:marLeft w:val="0"/>
          <w:marRight w:val="0"/>
          <w:marTop w:val="0"/>
          <w:marBottom w:val="0"/>
          <w:divBdr>
            <w:top w:val="none" w:sz="0" w:space="0" w:color="auto"/>
            <w:left w:val="none" w:sz="0" w:space="0" w:color="auto"/>
            <w:bottom w:val="none" w:sz="0" w:space="0" w:color="auto"/>
            <w:right w:val="none" w:sz="0" w:space="0" w:color="auto"/>
          </w:divBdr>
        </w:div>
        <w:div w:id="1655991121">
          <w:marLeft w:val="0"/>
          <w:marRight w:val="0"/>
          <w:marTop w:val="0"/>
          <w:marBottom w:val="0"/>
          <w:divBdr>
            <w:top w:val="none" w:sz="0" w:space="0" w:color="auto"/>
            <w:left w:val="none" w:sz="0" w:space="0" w:color="auto"/>
            <w:bottom w:val="none" w:sz="0" w:space="0" w:color="auto"/>
            <w:right w:val="none" w:sz="0" w:space="0" w:color="auto"/>
          </w:divBdr>
        </w:div>
        <w:div w:id="661933738">
          <w:marLeft w:val="0"/>
          <w:marRight w:val="0"/>
          <w:marTop w:val="0"/>
          <w:marBottom w:val="0"/>
          <w:divBdr>
            <w:top w:val="none" w:sz="0" w:space="0" w:color="auto"/>
            <w:left w:val="none" w:sz="0" w:space="0" w:color="auto"/>
            <w:bottom w:val="none" w:sz="0" w:space="0" w:color="auto"/>
            <w:right w:val="none" w:sz="0" w:space="0" w:color="auto"/>
          </w:divBdr>
        </w:div>
        <w:div w:id="1833644410">
          <w:marLeft w:val="0"/>
          <w:marRight w:val="0"/>
          <w:marTop w:val="0"/>
          <w:marBottom w:val="0"/>
          <w:divBdr>
            <w:top w:val="none" w:sz="0" w:space="0" w:color="auto"/>
            <w:left w:val="none" w:sz="0" w:space="0" w:color="auto"/>
            <w:bottom w:val="none" w:sz="0" w:space="0" w:color="auto"/>
            <w:right w:val="none" w:sz="0" w:space="0" w:color="auto"/>
          </w:divBdr>
        </w:div>
        <w:div w:id="887062388">
          <w:marLeft w:val="0"/>
          <w:marRight w:val="0"/>
          <w:marTop w:val="0"/>
          <w:marBottom w:val="0"/>
          <w:divBdr>
            <w:top w:val="none" w:sz="0" w:space="0" w:color="auto"/>
            <w:left w:val="none" w:sz="0" w:space="0" w:color="auto"/>
            <w:bottom w:val="none" w:sz="0" w:space="0" w:color="auto"/>
            <w:right w:val="none" w:sz="0" w:space="0" w:color="auto"/>
          </w:divBdr>
        </w:div>
        <w:div w:id="574776894">
          <w:marLeft w:val="0"/>
          <w:marRight w:val="0"/>
          <w:marTop w:val="0"/>
          <w:marBottom w:val="0"/>
          <w:divBdr>
            <w:top w:val="none" w:sz="0" w:space="0" w:color="auto"/>
            <w:left w:val="none" w:sz="0" w:space="0" w:color="auto"/>
            <w:bottom w:val="none" w:sz="0" w:space="0" w:color="auto"/>
            <w:right w:val="none" w:sz="0" w:space="0" w:color="auto"/>
          </w:divBdr>
        </w:div>
        <w:div w:id="92095691">
          <w:marLeft w:val="0"/>
          <w:marRight w:val="0"/>
          <w:marTop w:val="0"/>
          <w:marBottom w:val="0"/>
          <w:divBdr>
            <w:top w:val="none" w:sz="0" w:space="0" w:color="auto"/>
            <w:left w:val="none" w:sz="0" w:space="0" w:color="auto"/>
            <w:bottom w:val="none" w:sz="0" w:space="0" w:color="auto"/>
            <w:right w:val="none" w:sz="0" w:space="0" w:color="auto"/>
          </w:divBdr>
        </w:div>
        <w:div w:id="1310552000">
          <w:marLeft w:val="0"/>
          <w:marRight w:val="0"/>
          <w:marTop w:val="0"/>
          <w:marBottom w:val="0"/>
          <w:divBdr>
            <w:top w:val="none" w:sz="0" w:space="0" w:color="auto"/>
            <w:left w:val="none" w:sz="0" w:space="0" w:color="auto"/>
            <w:bottom w:val="none" w:sz="0" w:space="0" w:color="auto"/>
            <w:right w:val="none" w:sz="0" w:space="0" w:color="auto"/>
          </w:divBdr>
        </w:div>
        <w:div w:id="1013186619">
          <w:marLeft w:val="0"/>
          <w:marRight w:val="0"/>
          <w:marTop w:val="0"/>
          <w:marBottom w:val="0"/>
          <w:divBdr>
            <w:top w:val="none" w:sz="0" w:space="0" w:color="auto"/>
            <w:left w:val="none" w:sz="0" w:space="0" w:color="auto"/>
            <w:bottom w:val="none" w:sz="0" w:space="0" w:color="auto"/>
            <w:right w:val="none" w:sz="0" w:space="0" w:color="auto"/>
          </w:divBdr>
        </w:div>
        <w:div w:id="1905678908">
          <w:marLeft w:val="0"/>
          <w:marRight w:val="0"/>
          <w:marTop w:val="0"/>
          <w:marBottom w:val="0"/>
          <w:divBdr>
            <w:top w:val="none" w:sz="0" w:space="0" w:color="auto"/>
            <w:left w:val="none" w:sz="0" w:space="0" w:color="auto"/>
            <w:bottom w:val="none" w:sz="0" w:space="0" w:color="auto"/>
            <w:right w:val="none" w:sz="0" w:space="0" w:color="auto"/>
          </w:divBdr>
        </w:div>
        <w:div w:id="1069814543">
          <w:marLeft w:val="0"/>
          <w:marRight w:val="0"/>
          <w:marTop w:val="0"/>
          <w:marBottom w:val="0"/>
          <w:divBdr>
            <w:top w:val="none" w:sz="0" w:space="0" w:color="auto"/>
            <w:left w:val="none" w:sz="0" w:space="0" w:color="auto"/>
            <w:bottom w:val="none" w:sz="0" w:space="0" w:color="auto"/>
            <w:right w:val="none" w:sz="0" w:space="0" w:color="auto"/>
          </w:divBdr>
        </w:div>
        <w:div w:id="1157309616">
          <w:marLeft w:val="0"/>
          <w:marRight w:val="0"/>
          <w:marTop w:val="0"/>
          <w:marBottom w:val="0"/>
          <w:divBdr>
            <w:top w:val="none" w:sz="0" w:space="0" w:color="auto"/>
            <w:left w:val="none" w:sz="0" w:space="0" w:color="auto"/>
            <w:bottom w:val="none" w:sz="0" w:space="0" w:color="auto"/>
            <w:right w:val="none" w:sz="0" w:space="0" w:color="auto"/>
          </w:divBdr>
        </w:div>
        <w:div w:id="387342417">
          <w:marLeft w:val="0"/>
          <w:marRight w:val="0"/>
          <w:marTop w:val="0"/>
          <w:marBottom w:val="0"/>
          <w:divBdr>
            <w:top w:val="none" w:sz="0" w:space="0" w:color="auto"/>
            <w:left w:val="none" w:sz="0" w:space="0" w:color="auto"/>
            <w:bottom w:val="none" w:sz="0" w:space="0" w:color="auto"/>
            <w:right w:val="none" w:sz="0" w:space="0" w:color="auto"/>
          </w:divBdr>
        </w:div>
        <w:div w:id="519392085">
          <w:marLeft w:val="0"/>
          <w:marRight w:val="0"/>
          <w:marTop w:val="0"/>
          <w:marBottom w:val="0"/>
          <w:divBdr>
            <w:top w:val="none" w:sz="0" w:space="0" w:color="auto"/>
            <w:left w:val="none" w:sz="0" w:space="0" w:color="auto"/>
            <w:bottom w:val="none" w:sz="0" w:space="0" w:color="auto"/>
            <w:right w:val="none" w:sz="0" w:space="0" w:color="auto"/>
          </w:divBdr>
        </w:div>
        <w:div w:id="351305255">
          <w:marLeft w:val="0"/>
          <w:marRight w:val="0"/>
          <w:marTop w:val="0"/>
          <w:marBottom w:val="0"/>
          <w:divBdr>
            <w:top w:val="none" w:sz="0" w:space="0" w:color="auto"/>
            <w:left w:val="none" w:sz="0" w:space="0" w:color="auto"/>
            <w:bottom w:val="none" w:sz="0" w:space="0" w:color="auto"/>
            <w:right w:val="none" w:sz="0" w:space="0" w:color="auto"/>
          </w:divBdr>
        </w:div>
        <w:div w:id="1168903596">
          <w:marLeft w:val="0"/>
          <w:marRight w:val="0"/>
          <w:marTop w:val="0"/>
          <w:marBottom w:val="0"/>
          <w:divBdr>
            <w:top w:val="none" w:sz="0" w:space="0" w:color="auto"/>
            <w:left w:val="none" w:sz="0" w:space="0" w:color="auto"/>
            <w:bottom w:val="none" w:sz="0" w:space="0" w:color="auto"/>
            <w:right w:val="none" w:sz="0" w:space="0" w:color="auto"/>
          </w:divBdr>
        </w:div>
        <w:div w:id="393164196">
          <w:marLeft w:val="0"/>
          <w:marRight w:val="0"/>
          <w:marTop w:val="0"/>
          <w:marBottom w:val="0"/>
          <w:divBdr>
            <w:top w:val="none" w:sz="0" w:space="0" w:color="auto"/>
            <w:left w:val="none" w:sz="0" w:space="0" w:color="auto"/>
            <w:bottom w:val="none" w:sz="0" w:space="0" w:color="auto"/>
            <w:right w:val="none" w:sz="0" w:space="0" w:color="auto"/>
          </w:divBdr>
        </w:div>
        <w:div w:id="1783643742">
          <w:marLeft w:val="0"/>
          <w:marRight w:val="0"/>
          <w:marTop w:val="0"/>
          <w:marBottom w:val="0"/>
          <w:divBdr>
            <w:top w:val="none" w:sz="0" w:space="0" w:color="auto"/>
            <w:left w:val="none" w:sz="0" w:space="0" w:color="auto"/>
            <w:bottom w:val="none" w:sz="0" w:space="0" w:color="auto"/>
            <w:right w:val="none" w:sz="0" w:space="0" w:color="auto"/>
          </w:divBdr>
        </w:div>
        <w:div w:id="885141168">
          <w:marLeft w:val="0"/>
          <w:marRight w:val="0"/>
          <w:marTop w:val="0"/>
          <w:marBottom w:val="0"/>
          <w:divBdr>
            <w:top w:val="none" w:sz="0" w:space="0" w:color="auto"/>
            <w:left w:val="none" w:sz="0" w:space="0" w:color="auto"/>
            <w:bottom w:val="none" w:sz="0" w:space="0" w:color="auto"/>
            <w:right w:val="none" w:sz="0" w:space="0" w:color="auto"/>
          </w:divBdr>
        </w:div>
        <w:div w:id="611472061">
          <w:marLeft w:val="0"/>
          <w:marRight w:val="0"/>
          <w:marTop w:val="0"/>
          <w:marBottom w:val="0"/>
          <w:divBdr>
            <w:top w:val="none" w:sz="0" w:space="0" w:color="auto"/>
            <w:left w:val="none" w:sz="0" w:space="0" w:color="auto"/>
            <w:bottom w:val="none" w:sz="0" w:space="0" w:color="auto"/>
            <w:right w:val="none" w:sz="0" w:space="0" w:color="auto"/>
          </w:divBdr>
        </w:div>
        <w:div w:id="1267082690">
          <w:marLeft w:val="0"/>
          <w:marRight w:val="0"/>
          <w:marTop w:val="0"/>
          <w:marBottom w:val="0"/>
          <w:divBdr>
            <w:top w:val="none" w:sz="0" w:space="0" w:color="auto"/>
            <w:left w:val="none" w:sz="0" w:space="0" w:color="auto"/>
            <w:bottom w:val="none" w:sz="0" w:space="0" w:color="auto"/>
            <w:right w:val="none" w:sz="0" w:space="0" w:color="auto"/>
          </w:divBdr>
        </w:div>
        <w:div w:id="521091584">
          <w:marLeft w:val="0"/>
          <w:marRight w:val="0"/>
          <w:marTop w:val="0"/>
          <w:marBottom w:val="0"/>
          <w:divBdr>
            <w:top w:val="none" w:sz="0" w:space="0" w:color="auto"/>
            <w:left w:val="none" w:sz="0" w:space="0" w:color="auto"/>
            <w:bottom w:val="none" w:sz="0" w:space="0" w:color="auto"/>
            <w:right w:val="none" w:sz="0" w:space="0" w:color="auto"/>
          </w:divBdr>
        </w:div>
        <w:div w:id="414937728">
          <w:marLeft w:val="0"/>
          <w:marRight w:val="0"/>
          <w:marTop w:val="0"/>
          <w:marBottom w:val="0"/>
          <w:divBdr>
            <w:top w:val="none" w:sz="0" w:space="0" w:color="auto"/>
            <w:left w:val="none" w:sz="0" w:space="0" w:color="auto"/>
            <w:bottom w:val="none" w:sz="0" w:space="0" w:color="auto"/>
            <w:right w:val="none" w:sz="0" w:space="0" w:color="auto"/>
          </w:divBdr>
        </w:div>
        <w:div w:id="1326588930">
          <w:marLeft w:val="0"/>
          <w:marRight w:val="0"/>
          <w:marTop w:val="0"/>
          <w:marBottom w:val="0"/>
          <w:divBdr>
            <w:top w:val="none" w:sz="0" w:space="0" w:color="auto"/>
            <w:left w:val="none" w:sz="0" w:space="0" w:color="auto"/>
            <w:bottom w:val="none" w:sz="0" w:space="0" w:color="auto"/>
            <w:right w:val="none" w:sz="0" w:space="0" w:color="auto"/>
          </w:divBdr>
        </w:div>
        <w:div w:id="1920476262">
          <w:marLeft w:val="0"/>
          <w:marRight w:val="0"/>
          <w:marTop w:val="0"/>
          <w:marBottom w:val="0"/>
          <w:divBdr>
            <w:top w:val="none" w:sz="0" w:space="0" w:color="auto"/>
            <w:left w:val="none" w:sz="0" w:space="0" w:color="auto"/>
            <w:bottom w:val="none" w:sz="0" w:space="0" w:color="auto"/>
            <w:right w:val="none" w:sz="0" w:space="0" w:color="auto"/>
          </w:divBdr>
        </w:div>
        <w:div w:id="2128309524">
          <w:marLeft w:val="0"/>
          <w:marRight w:val="0"/>
          <w:marTop w:val="0"/>
          <w:marBottom w:val="0"/>
          <w:divBdr>
            <w:top w:val="none" w:sz="0" w:space="0" w:color="auto"/>
            <w:left w:val="none" w:sz="0" w:space="0" w:color="auto"/>
            <w:bottom w:val="none" w:sz="0" w:space="0" w:color="auto"/>
            <w:right w:val="none" w:sz="0" w:space="0" w:color="auto"/>
          </w:divBdr>
        </w:div>
        <w:div w:id="997612632">
          <w:marLeft w:val="0"/>
          <w:marRight w:val="0"/>
          <w:marTop w:val="0"/>
          <w:marBottom w:val="0"/>
          <w:divBdr>
            <w:top w:val="none" w:sz="0" w:space="0" w:color="auto"/>
            <w:left w:val="none" w:sz="0" w:space="0" w:color="auto"/>
            <w:bottom w:val="none" w:sz="0" w:space="0" w:color="auto"/>
            <w:right w:val="none" w:sz="0" w:space="0" w:color="auto"/>
          </w:divBdr>
        </w:div>
        <w:div w:id="806628308">
          <w:marLeft w:val="0"/>
          <w:marRight w:val="0"/>
          <w:marTop w:val="0"/>
          <w:marBottom w:val="0"/>
          <w:divBdr>
            <w:top w:val="none" w:sz="0" w:space="0" w:color="auto"/>
            <w:left w:val="none" w:sz="0" w:space="0" w:color="auto"/>
            <w:bottom w:val="none" w:sz="0" w:space="0" w:color="auto"/>
            <w:right w:val="none" w:sz="0" w:space="0" w:color="auto"/>
          </w:divBdr>
        </w:div>
        <w:div w:id="2018383692">
          <w:marLeft w:val="0"/>
          <w:marRight w:val="0"/>
          <w:marTop w:val="0"/>
          <w:marBottom w:val="0"/>
          <w:divBdr>
            <w:top w:val="none" w:sz="0" w:space="0" w:color="auto"/>
            <w:left w:val="none" w:sz="0" w:space="0" w:color="auto"/>
            <w:bottom w:val="none" w:sz="0" w:space="0" w:color="auto"/>
            <w:right w:val="none" w:sz="0" w:space="0" w:color="auto"/>
          </w:divBdr>
        </w:div>
        <w:div w:id="1086079034">
          <w:marLeft w:val="0"/>
          <w:marRight w:val="0"/>
          <w:marTop w:val="0"/>
          <w:marBottom w:val="0"/>
          <w:divBdr>
            <w:top w:val="none" w:sz="0" w:space="0" w:color="auto"/>
            <w:left w:val="none" w:sz="0" w:space="0" w:color="auto"/>
            <w:bottom w:val="none" w:sz="0" w:space="0" w:color="auto"/>
            <w:right w:val="none" w:sz="0" w:space="0" w:color="auto"/>
          </w:divBdr>
        </w:div>
        <w:div w:id="2112627051">
          <w:marLeft w:val="0"/>
          <w:marRight w:val="0"/>
          <w:marTop w:val="0"/>
          <w:marBottom w:val="0"/>
          <w:divBdr>
            <w:top w:val="none" w:sz="0" w:space="0" w:color="auto"/>
            <w:left w:val="none" w:sz="0" w:space="0" w:color="auto"/>
            <w:bottom w:val="none" w:sz="0" w:space="0" w:color="auto"/>
            <w:right w:val="none" w:sz="0" w:space="0" w:color="auto"/>
          </w:divBdr>
        </w:div>
        <w:div w:id="226035027">
          <w:marLeft w:val="0"/>
          <w:marRight w:val="0"/>
          <w:marTop w:val="0"/>
          <w:marBottom w:val="0"/>
          <w:divBdr>
            <w:top w:val="none" w:sz="0" w:space="0" w:color="auto"/>
            <w:left w:val="none" w:sz="0" w:space="0" w:color="auto"/>
            <w:bottom w:val="none" w:sz="0" w:space="0" w:color="auto"/>
            <w:right w:val="none" w:sz="0" w:space="0" w:color="auto"/>
          </w:divBdr>
        </w:div>
        <w:div w:id="1002775926">
          <w:marLeft w:val="0"/>
          <w:marRight w:val="0"/>
          <w:marTop w:val="0"/>
          <w:marBottom w:val="0"/>
          <w:divBdr>
            <w:top w:val="none" w:sz="0" w:space="0" w:color="auto"/>
            <w:left w:val="none" w:sz="0" w:space="0" w:color="auto"/>
            <w:bottom w:val="none" w:sz="0" w:space="0" w:color="auto"/>
            <w:right w:val="none" w:sz="0" w:space="0" w:color="auto"/>
          </w:divBdr>
        </w:div>
        <w:div w:id="872113895">
          <w:marLeft w:val="0"/>
          <w:marRight w:val="0"/>
          <w:marTop w:val="0"/>
          <w:marBottom w:val="0"/>
          <w:divBdr>
            <w:top w:val="none" w:sz="0" w:space="0" w:color="auto"/>
            <w:left w:val="none" w:sz="0" w:space="0" w:color="auto"/>
            <w:bottom w:val="none" w:sz="0" w:space="0" w:color="auto"/>
            <w:right w:val="none" w:sz="0" w:space="0" w:color="auto"/>
          </w:divBdr>
        </w:div>
        <w:div w:id="1316646847">
          <w:marLeft w:val="0"/>
          <w:marRight w:val="0"/>
          <w:marTop w:val="0"/>
          <w:marBottom w:val="0"/>
          <w:divBdr>
            <w:top w:val="none" w:sz="0" w:space="0" w:color="auto"/>
            <w:left w:val="none" w:sz="0" w:space="0" w:color="auto"/>
            <w:bottom w:val="none" w:sz="0" w:space="0" w:color="auto"/>
            <w:right w:val="none" w:sz="0" w:space="0" w:color="auto"/>
          </w:divBdr>
        </w:div>
        <w:div w:id="581573631">
          <w:marLeft w:val="0"/>
          <w:marRight w:val="0"/>
          <w:marTop w:val="0"/>
          <w:marBottom w:val="0"/>
          <w:divBdr>
            <w:top w:val="none" w:sz="0" w:space="0" w:color="auto"/>
            <w:left w:val="none" w:sz="0" w:space="0" w:color="auto"/>
            <w:bottom w:val="none" w:sz="0" w:space="0" w:color="auto"/>
            <w:right w:val="none" w:sz="0" w:space="0" w:color="auto"/>
          </w:divBdr>
        </w:div>
        <w:div w:id="562260492">
          <w:marLeft w:val="0"/>
          <w:marRight w:val="0"/>
          <w:marTop w:val="0"/>
          <w:marBottom w:val="0"/>
          <w:divBdr>
            <w:top w:val="none" w:sz="0" w:space="0" w:color="auto"/>
            <w:left w:val="none" w:sz="0" w:space="0" w:color="auto"/>
            <w:bottom w:val="none" w:sz="0" w:space="0" w:color="auto"/>
            <w:right w:val="none" w:sz="0" w:space="0" w:color="auto"/>
          </w:divBdr>
        </w:div>
        <w:div w:id="1688018473">
          <w:marLeft w:val="0"/>
          <w:marRight w:val="0"/>
          <w:marTop w:val="0"/>
          <w:marBottom w:val="0"/>
          <w:divBdr>
            <w:top w:val="none" w:sz="0" w:space="0" w:color="auto"/>
            <w:left w:val="none" w:sz="0" w:space="0" w:color="auto"/>
            <w:bottom w:val="none" w:sz="0" w:space="0" w:color="auto"/>
            <w:right w:val="none" w:sz="0" w:space="0" w:color="auto"/>
          </w:divBdr>
        </w:div>
        <w:div w:id="448162668">
          <w:marLeft w:val="0"/>
          <w:marRight w:val="0"/>
          <w:marTop w:val="0"/>
          <w:marBottom w:val="0"/>
          <w:divBdr>
            <w:top w:val="none" w:sz="0" w:space="0" w:color="auto"/>
            <w:left w:val="none" w:sz="0" w:space="0" w:color="auto"/>
            <w:bottom w:val="none" w:sz="0" w:space="0" w:color="auto"/>
            <w:right w:val="none" w:sz="0" w:space="0" w:color="auto"/>
          </w:divBdr>
        </w:div>
        <w:div w:id="1084646863">
          <w:marLeft w:val="0"/>
          <w:marRight w:val="0"/>
          <w:marTop w:val="0"/>
          <w:marBottom w:val="0"/>
          <w:divBdr>
            <w:top w:val="none" w:sz="0" w:space="0" w:color="auto"/>
            <w:left w:val="none" w:sz="0" w:space="0" w:color="auto"/>
            <w:bottom w:val="none" w:sz="0" w:space="0" w:color="auto"/>
            <w:right w:val="none" w:sz="0" w:space="0" w:color="auto"/>
          </w:divBdr>
        </w:div>
        <w:div w:id="1620448372">
          <w:marLeft w:val="0"/>
          <w:marRight w:val="0"/>
          <w:marTop w:val="0"/>
          <w:marBottom w:val="0"/>
          <w:divBdr>
            <w:top w:val="none" w:sz="0" w:space="0" w:color="auto"/>
            <w:left w:val="none" w:sz="0" w:space="0" w:color="auto"/>
            <w:bottom w:val="none" w:sz="0" w:space="0" w:color="auto"/>
            <w:right w:val="none" w:sz="0" w:space="0" w:color="auto"/>
          </w:divBdr>
        </w:div>
        <w:div w:id="829566513">
          <w:marLeft w:val="0"/>
          <w:marRight w:val="0"/>
          <w:marTop w:val="0"/>
          <w:marBottom w:val="0"/>
          <w:divBdr>
            <w:top w:val="none" w:sz="0" w:space="0" w:color="auto"/>
            <w:left w:val="none" w:sz="0" w:space="0" w:color="auto"/>
            <w:bottom w:val="none" w:sz="0" w:space="0" w:color="auto"/>
            <w:right w:val="none" w:sz="0" w:space="0" w:color="auto"/>
          </w:divBdr>
        </w:div>
        <w:div w:id="867329068">
          <w:marLeft w:val="0"/>
          <w:marRight w:val="0"/>
          <w:marTop w:val="0"/>
          <w:marBottom w:val="0"/>
          <w:divBdr>
            <w:top w:val="none" w:sz="0" w:space="0" w:color="auto"/>
            <w:left w:val="none" w:sz="0" w:space="0" w:color="auto"/>
            <w:bottom w:val="none" w:sz="0" w:space="0" w:color="auto"/>
            <w:right w:val="none" w:sz="0" w:space="0" w:color="auto"/>
          </w:divBdr>
        </w:div>
        <w:div w:id="381557811">
          <w:marLeft w:val="0"/>
          <w:marRight w:val="0"/>
          <w:marTop w:val="0"/>
          <w:marBottom w:val="0"/>
          <w:divBdr>
            <w:top w:val="none" w:sz="0" w:space="0" w:color="auto"/>
            <w:left w:val="none" w:sz="0" w:space="0" w:color="auto"/>
            <w:bottom w:val="none" w:sz="0" w:space="0" w:color="auto"/>
            <w:right w:val="none" w:sz="0" w:space="0" w:color="auto"/>
          </w:divBdr>
        </w:div>
        <w:div w:id="1679425882">
          <w:marLeft w:val="0"/>
          <w:marRight w:val="0"/>
          <w:marTop w:val="0"/>
          <w:marBottom w:val="0"/>
          <w:divBdr>
            <w:top w:val="none" w:sz="0" w:space="0" w:color="auto"/>
            <w:left w:val="none" w:sz="0" w:space="0" w:color="auto"/>
            <w:bottom w:val="none" w:sz="0" w:space="0" w:color="auto"/>
            <w:right w:val="none" w:sz="0" w:space="0" w:color="auto"/>
          </w:divBdr>
        </w:div>
        <w:div w:id="1813712607">
          <w:marLeft w:val="0"/>
          <w:marRight w:val="0"/>
          <w:marTop w:val="0"/>
          <w:marBottom w:val="0"/>
          <w:divBdr>
            <w:top w:val="none" w:sz="0" w:space="0" w:color="auto"/>
            <w:left w:val="none" w:sz="0" w:space="0" w:color="auto"/>
            <w:bottom w:val="none" w:sz="0" w:space="0" w:color="auto"/>
            <w:right w:val="none" w:sz="0" w:space="0" w:color="auto"/>
          </w:divBdr>
        </w:div>
        <w:div w:id="412508594">
          <w:marLeft w:val="0"/>
          <w:marRight w:val="0"/>
          <w:marTop w:val="0"/>
          <w:marBottom w:val="0"/>
          <w:divBdr>
            <w:top w:val="none" w:sz="0" w:space="0" w:color="auto"/>
            <w:left w:val="none" w:sz="0" w:space="0" w:color="auto"/>
            <w:bottom w:val="none" w:sz="0" w:space="0" w:color="auto"/>
            <w:right w:val="none" w:sz="0" w:space="0" w:color="auto"/>
          </w:divBdr>
        </w:div>
        <w:div w:id="460074657">
          <w:marLeft w:val="0"/>
          <w:marRight w:val="0"/>
          <w:marTop w:val="0"/>
          <w:marBottom w:val="0"/>
          <w:divBdr>
            <w:top w:val="none" w:sz="0" w:space="0" w:color="auto"/>
            <w:left w:val="none" w:sz="0" w:space="0" w:color="auto"/>
            <w:bottom w:val="none" w:sz="0" w:space="0" w:color="auto"/>
            <w:right w:val="none" w:sz="0" w:space="0" w:color="auto"/>
          </w:divBdr>
        </w:div>
        <w:div w:id="1867400382">
          <w:marLeft w:val="0"/>
          <w:marRight w:val="0"/>
          <w:marTop w:val="0"/>
          <w:marBottom w:val="0"/>
          <w:divBdr>
            <w:top w:val="none" w:sz="0" w:space="0" w:color="auto"/>
            <w:left w:val="none" w:sz="0" w:space="0" w:color="auto"/>
            <w:bottom w:val="none" w:sz="0" w:space="0" w:color="auto"/>
            <w:right w:val="none" w:sz="0" w:space="0" w:color="auto"/>
          </w:divBdr>
        </w:div>
        <w:div w:id="1470783312">
          <w:marLeft w:val="0"/>
          <w:marRight w:val="0"/>
          <w:marTop w:val="0"/>
          <w:marBottom w:val="0"/>
          <w:divBdr>
            <w:top w:val="none" w:sz="0" w:space="0" w:color="auto"/>
            <w:left w:val="none" w:sz="0" w:space="0" w:color="auto"/>
            <w:bottom w:val="none" w:sz="0" w:space="0" w:color="auto"/>
            <w:right w:val="none" w:sz="0" w:space="0" w:color="auto"/>
          </w:divBdr>
        </w:div>
        <w:div w:id="473135458">
          <w:marLeft w:val="0"/>
          <w:marRight w:val="0"/>
          <w:marTop w:val="0"/>
          <w:marBottom w:val="0"/>
          <w:divBdr>
            <w:top w:val="none" w:sz="0" w:space="0" w:color="auto"/>
            <w:left w:val="none" w:sz="0" w:space="0" w:color="auto"/>
            <w:bottom w:val="none" w:sz="0" w:space="0" w:color="auto"/>
            <w:right w:val="none" w:sz="0" w:space="0" w:color="auto"/>
          </w:divBdr>
        </w:div>
        <w:div w:id="1656690493">
          <w:marLeft w:val="0"/>
          <w:marRight w:val="0"/>
          <w:marTop w:val="0"/>
          <w:marBottom w:val="0"/>
          <w:divBdr>
            <w:top w:val="none" w:sz="0" w:space="0" w:color="auto"/>
            <w:left w:val="none" w:sz="0" w:space="0" w:color="auto"/>
            <w:bottom w:val="none" w:sz="0" w:space="0" w:color="auto"/>
            <w:right w:val="none" w:sz="0" w:space="0" w:color="auto"/>
          </w:divBdr>
        </w:div>
        <w:div w:id="289019572">
          <w:marLeft w:val="0"/>
          <w:marRight w:val="0"/>
          <w:marTop w:val="0"/>
          <w:marBottom w:val="0"/>
          <w:divBdr>
            <w:top w:val="none" w:sz="0" w:space="0" w:color="auto"/>
            <w:left w:val="none" w:sz="0" w:space="0" w:color="auto"/>
            <w:bottom w:val="none" w:sz="0" w:space="0" w:color="auto"/>
            <w:right w:val="none" w:sz="0" w:space="0" w:color="auto"/>
          </w:divBdr>
        </w:div>
        <w:div w:id="113838987">
          <w:marLeft w:val="0"/>
          <w:marRight w:val="0"/>
          <w:marTop w:val="0"/>
          <w:marBottom w:val="0"/>
          <w:divBdr>
            <w:top w:val="none" w:sz="0" w:space="0" w:color="auto"/>
            <w:left w:val="none" w:sz="0" w:space="0" w:color="auto"/>
            <w:bottom w:val="none" w:sz="0" w:space="0" w:color="auto"/>
            <w:right w:val="none" w:sz="0" w:space="0" w:color="auto"/>
          </w:divBdr>
        </w:div>
        <w:div w:id="1701399481">
          <w:marLeft w:val="0"/>
          <w:marRight w:val="0"/>
          <w:marTop w:val="0"/>
          <w:marBottom w:val="0"/>
          <w:divBdr>
            <w:top w:val="none" w:sz="0" w:space="0" w:color="auto"/>
            <w:left w:val="none" w:sz="0" w:space="0" w:color="auto"/>
            <w:bottom w:val="none" w:sz="0" w:space="0" w:color="auto"/>
            <w:right w:val="none" w:sz="0" w:space="0" w:color="auto"/>
          </w:divBdr>
        </w:div>
        <w:div w:id="196166586">
          <w:marLeft w:val="0"/>
          <w:marRight w:val="0"/>
          <w:marTop w:val="0"/>
          <w:marBottom w:val="0"/>
          <w:divBdr>
            <w:top w:val="none" w:sz="0" w:space="0" w:color="auto"/>
            <w:left w:val="none" w:sz="0" w:space="0" w:color="auto"/>
            <w:bottom w:val="none" w:sz="0" w:space="0" w:color="auto"/>
            <w:right w:val="none" w:sz="0" w:space="0" w:color="auto"/>
          </w:divBdr>
        </w:div>
        <w:div w:id="1465385594">
          <w:marLeft w:val="0"/>
          <w:marRight w:val="0"/>
          <w:marTop w:val="0"/>
          <w:marBottom w:val="0"/>
          <w:divBdr>
            <w:top w:val="none" w:sz="0" w:space="0" w:color="auto"/>
            <w:left w:val="none" w:sz="0" w:space="0" w:color="auto"/>
            <w:bottom w:val="none" w:sz="0" w:space="0" w:color="auto"/>
            <w:right w:val="none" w:sz="0" w:space="0" w:color="auto"/>
          </w:divBdr>
        </w:div>
        <w:div w:id="90203305">
          <w:marLeft w:val="0"/>
          <w:marRight w:val="0"/>
          <w:marTop w:val="0"/>
          <w:marBottom w:val="0"/>
          <w:divBdr>
            <w:top w:val="none" w:sz="0" w:space="0" w:color="auto"/>
            <w:left w:val="none" w:sz="0" w:space="0" w:color="auto"/>
            <w:bottom w:val="none" w:sz="0" w:space="0" w:color="auto"/>
            <w:right w:val="none" w:sz="0" w:space="0" w:color="auto"/>
          </w:divBdr>
        </w:div>
        <w:div w:id="985551028">
          <w:marLeft w:val="0"/>
          <w:marRight w:val="0"/>
          <w:marTop w:val="0"/>
          <w:marBottom w:val="0"/>
          <w:divBdr>
            <w:top w:val="none" w:sz="0" w:space="0" w:color="auto"/>
            <w:left w:val="none" w:sz="0" w:space="0" w:color="auto"/>
            <w:bottom w:val="none" w:sz="0" w:space="0" w:color="auto"/>
            <w:right w:val="none" w:sz="0" w:space="0" w:color="auto"/>
          </w:divBdr>
        </w:div>
        <w:div w:id="449327428">
          <w:marLeft w:val="0"/>
          <w:marRight w:val="0"/>
          <w:marTop w:val="0"/>
          <w:marBottom w:val="0"/>
          <w:divBdr>
            <w:top w:val="none" w:sz="0" w:space="0" w:color="auto"/>
            <w:left w:val="none" w:sz="0" w:space="0" w:color="auto"/>
            <w:bottom w:val="none" w:sz="0" w:space="0" w:color="auto"/>
            <w:right w:val="none" w:sz="0" w:space="0" w:color="auto"/>
          </w:divBdr>
        </w:div>
        <w:div w:id="440761081">
          <w:marLeft w:val="0"/>
          <w:marRight w:val="0"/>
          <w:marTop w:val="0"/>
          <w:marBottom w:val="0"/>
          <w:divBdr>
            <w:top w:val="none" w:sz="0" w:space="0" w:color="auto"/>
            <w:left w:val="none" w:sz="0" w:space="0" w:color="auto"/>
            <w:bottom w:val="none" w:sz="0" w:space="0" w:color="auto"/>
            <w:right w:val="none" w:sz="0" w:space="0" w:color="auto"/>
          </w:divBdr>
        </w:div>
        <w:div w:id="1449157884">
          <w:marLeft w:val="0"/>
          <w:marRight w:val="0"/>
          <w:marTop w:val="0"/>
          <w:marBottom w:val="0"/>
          <w:divBdr>
            <w:top w:val="none" w:sz="0" w:space="0" w:color="auto"/>
            <w:left w:val="none" w:sz="0" w:space="0" w:color="auto"/>
            <w:bottom w:val="none" w:sz="0" w:space="0" w:color="auto"/>
            <w:right w:val="none" w:sz="0" w:space="0" w:color="auto"/>
          </w:divBdr>
        </w:div>
        <w:div w:id="1221937242">
          <w:marLeft w:val="0"/>
          <w:marRight w:val="0"/>
          <w:marTop w:val="0"/>
          <w:marBottom w:val="0"/>
          <w:divBdr>
            <w:top w:val="none" w:sz="0" w:space="0" w:color="auto"/>
            <w:left w:val="none" w:sz="0" w:space="0" w:color="auto"/>
            <w:bottom w:val="none" w:sz="0" w:space="0" w:color="auto"/>
            <w:right w:val="none" w:sz="0" w:space="0" w:color="auto"/>
          </w:divBdr>
        </w:div>
        <w:div w:id="880440334">
          <w:marLeft w:val="0"/>
          <w:marRight w:val="0"/>
          <w:marTop w:val="0"/>
          <w:marBottom w:val="0"/>
          <w:divBdr>
            <w:top w:val="none" w:sz="0" w:space="0" w:color="auto"/>
            <w:left w:val="none" w:sz="0" w:space="0" w:color="auto"/>
            <w:bottom w:val="none" w:sz="0" w:space="0" w:color="auto"/>
            <w:right w:val="none" w:sz="0" w:space="0" w:color="auto"/>
          </w:divBdr>
        </w:div>
        <w:div w:id="1783650513">
          <w:marLeft w:val="0"/>
          <w:marRight w:val="0"/>
          <w:marTop w:val="0"/>
          <w:marBottom w:val="0"/>
          <w:divBdr>
            <w:top w:val="none" w:sz="0" w:space="0" w:color="auto"/>
            <w:left w:val="none" w:sz="0" w:space="0" w:color="auto"/>
            <w:bottom w:val="none" w:sz="0" w:space="0" w:color="auto"/>
            <w:right w:val="none" w:sz="0" w:space="0" w:color="auto"/>
          </w:divBdr>
        </w:div>
        <w:div w:id="1604725621">
          <w:marLeft w:val="0"/>
          <w:marRight w:val="0"/>
          <w:marTop w:val="0"/>
          <w:marBottom w:val="0"/>
          <w:divBdr>
            <w:top w:val="none" w:sz="0" w:space="0" w:color="auto"/>
            <w:left w:val="none" w:sz="0" w:space="0" w:color="auto"/>
            <w:bottom w:val="none" w:sz="0" w:space="0" w:color="auto"/>
            <w:right w:val="none" w:sz="0" w:space="0" w:color="auto"/>
          </w:divBdr>
        </w:div>
        <w:div w:id="773135057">
          <w:marLeft w:val="0"/>
          <w:marRight w:val="0"/>
          <w:marTop w:val="0"/>
          <w:marBottom w:val="0"/>
          <w:divBdr>
            <w:top w:val="none" w:sz="0" w:space="0" w:color="auto"/>
            <w:left w:val="none" w:sz="0" w:space="0" w:color="auto"/>
            <w:bottom w:val="none" w:sz="0" w:space="0" w:color="auto"/>
            <w:right w:val="none" w:sz="0" w:space="0" w:color="auto"/>
          </w:divBdr>
        </w:div>
        <w:div w:id="1145200245">
          <w:marLeft w:val="0"/>
          <w:marRight w:val="0"/>
          <w:marTop w:val="0"/>
          <w:marBottom w:val="0"/>
          <w:divBdr>
            <w:top w:val="none" w:sz="0" w:space="0" w:color="auto"/>
            <w:left w:val="none" w:sz="0" w:space="0" w:color="auto"/>
            <w:bottom w:val="none" w:sz="0" w:space="0" w:color="auto"/>
            <w:right w:val="none" w:sz="0" w:space="0" w:color="auto"/>
          </w:divBdr>
        </w:div>
        <w:div w:id="1614899117">
          <w:marLeft w:val="0"/>
          <w:marRight w:val="0"/>
          <w:marTop w:val="0"/>
          <w:marBottom w:val="0"/>
          <w:divBdr>
            <w:top w:val="none" w:sz="0" w:space="0" w:color="auto"/>
            <w:left w:val="none" w:sz="0" w:space="0" w:color="auto"/>
            <w:bottom w:val="none" w:sz="0" w:space="0" w:color="auto"/>
            <w:right w:val="none" w:sz="0" w:space="0" w:color="auto"/>
          </w:divBdr>
        </w:div>
        <w:div w:id="175308925">
          <w:marLeft w:val="0"/>
          <w:marRight w:val="0"/>
          <w:marTop w:val="0"/>
          <w:marBottom w:val="0"/>
          <w:divBdr>
            <w:top w:val="none" w:sz="0" w:space="0" w:color="auto"/>
            <w:left w:val="none" w:sz="0" w:space="0" w:color="auto"/>
            <w:bottom w:val="none" w:sz="0" w:space="0" w:color="auto"/>
            <w:right w:val="none" w:sz="0" w:space="0" w:color="auto"/>
          </w:divBdr>
        </w:div>
        <w:div w:id="1365249541">
          <w:marLeft w:val="0"/>
          <w:marRight w:val="0"/>
          <w:marTop w:val="0"/>
          <w:marBottom w:val="0"/>
          <w:divBdr>
            <w:top w:val="none" w:sz="0" w:space="0" w:color="auto"/>
            <w:left w:val="none" w:sz="0" w:space="0" w:color="auto"/>
            <w:bottom w:val="none" w:sz="0" w:space="0" w:color="auto"/>
            <w:right w:val="none" w:sz="0" w:space="0" w:color="auto"/>
          </w:divBdr>
        </w:div>
        <w:div w:id="1671447121">
          <w:marLeft w:val="0"/>
          <w:marRight w:val="0"/>
          <w:marTop w:val="0"/>
          <w:marBottom w:val="0"/>
          <w:divBdr>
            <w:top w:val="none" w:sz="0" w:space="0" w:color="auto"/>
            <w:left w:val="none" w:sz="0" w:space="0" w:color="auto"/>
            <w:bottom w:val="none" w:sz="0" w:space="0" w:color="auto"/>
            <w:right w:val="none" w:sz="0" w:space="0" w:color="auto"/>
          </w:divBdr>
        </w:div>
        <w:div w:id="1141271507">
          <w:marLeft w:val="0"/>
          <w:marRight w:val="0"/>
          <w:marTop w:val="0"/>
          <w:marBottom w:val="0"/>
          <w:divBdr>
            <w:top w:val="none" w:sz="0" w:space="0" w:color="auto"/>
            <w:left w:val="none" w:sz="0" w:space="0" w:color="auto"/>
            <w:bottom w:val="none" w:sz="0" w:space="0" w:color="auto"/>
            <w:right w:val="none" w:sz="0" w:space="0" w:color="auto"/>
          </w:divBdr>
        </w:div>
        <w:div w:id="327250482">
          <w:marLeft w:val="0"/>
          <w:marRight w:val="0"/>
          <w:marTop w:val="0"/>
          <w:marBottom w:val="0"/>
          <w:divBdr>
            <w:top w:val="none" w:sz="0" w:space="0" w:color="auto"/>
            <w:left w:val="none" w:sz="0" w:space="0" w:color="auto"/>
            <w:bottom w:val="none" w:sz="0" w:space="0" w:color="auto"/>
            <w:right w:val="none" w:sz="0" w:space="0" w:color="auto"/>
          </w:divBdr>
        </w:div>
        <w:div w:id="173307822">
          <w:marLeft w:val="0"/>
          <w:marRight w:val="0"/>
          <w:marTop w:val="0"/>
          <w:marBottom w:val="0"/>
          <w:divBdr>
            <w:top w:val="none" w:sz="0" w:space="0" w:color="auto"/>
            <w:left w:val="none" w:sz="0" w:space="0" w:color="auto"/>
            <w:bottom w:val="none" w:sz="0" w:space="0" w:color="auto"/>
            <w:right w:val="none" w:sz="0" w:space="0" w:color="auto"/>
          </w:divBdr>
        </w:div>
        <w:div w:id="2136750344">
          <w:marLeft w:val="0"/>
          <w:marRight w:val="0"/>
          <w:marTop w:val="0"/>
          <w:marBottom w:val="0"/>
          <w:divBdr>
            <w:top w:val="none" w:sz="0" w:space="0" w:color="auto"/>
            <w:left w:val="none" w:sz="0" w:space="0" w:color="auto"/>
            <w:bottom w:val="none" w:sz="0" w:space="0" w:color="auto"/>
            <w:right w:val="none" w:sz="0" w:space="0" w:color="auto"/>
          </w:divBdr>
        </w:div>
        <w:div w:id="1909537404">
          <w:marLeft w:val="0"/>
          <w:marRight w:val="0"/>
          <w:marTop w:val="0"/>
          <w:marBottom w:val="0"/>
          <w:divBdr>
            <w:top w:val="none" w:sz="0" w:space="0" w:color="auto"/>
            <w:left w:val="none" w:sz="0" w:space="0" w:color="auto"/>
            <w:bottom w:val="none" w:sz="0" w:space="0" w:color="auto"/>
            <w:right w:val="none" w:sz="0" w:space="0" w:color="auto"/>
          </w:divBdr>
        </w:div>
        <w:div w:id="1030450688">
          <w:marLeft w:val="0"/>
          <w:marRight w:val="0"/>
          <w:marTop w:val="0"/>
          <w:marBottom w:val="0"/>
          <w:divBdr>
            <w:top w:val="none" w:sz="0" w:space="0" w:color="auto"/>
            <w:left w:val="none" w:sz="0" w:space="0" w:color="auto"/>
            <w:bottom w:val="none" w:sz="0" w:space="0" w:color="auto"/>
            <w:right w:val="none" w:sz="0" w:space="0" w:color="auto"/>
          </w:divBdr>
        </w:div>
        <w:div w:id="200482989">
          <w:marLeft w:val="0"/>
          <w:marRight w:val="0"/>
          <w:marTop w:val="0"/>
          <w:marBottom w:val="0"/>
          <w:divBdr>
            <w:top w:val="none" w:sz="0" w:space="0" w:color="auto"/>
            <w:left w:val="none" w:sz="0" w:space="0" w:color="auto"/>
            <w:bottom w:val="none" w:sz="0" w:space="0" w:color="auto"/>
            <w:right w:val="none" w:sz="0" w:space="0" w:color="auto"/>
          </w:divBdr>
        </w:div>
        <w:div w:id="822312409">
          <w:marLeft w:val="0"/>
          <w:marRight w:val="0"/>
          <w:marTop w:val="0"/>
          <w:marBottom w:val="0"/>
          <w:divBdr>
            <w:top w:val="none" w:sz="0" w:space="0" w:color="auto"/>
            <w:left w:val="none" w:sz="0" w:space="0" w:color="auto"/>
            <w:bottom w:val="none" w:sz="0" w:space="0" w:color="auto"/>
            <w:right w:val="none" w:sz="0" w:space="0" w:color="auto"/>
          </w:divBdr>
        </w:div>
        <w:div w:id="264388752">
          <w:marLeft w:val="0"/>
          <w:marRight w:val="0"/>
          <w:marTop w:val="0"/>
          <w:marBottom w:val="0"/>
          <w:divBdr>
            <w:top w:val="none" w:sz="0" w:space="0" w:color="auto"/>
            <w:left w:val="none" w:sz="0" w:space="0" w:color="auto"/>
            <w:bottom w:val="none" w:sz="0" w:space="0" w:color="auto"/>
            <w:right w:val="none" w:sz="0" w:space="0" w:color="auto"/>
          </w:divBdr>
        </w:div>
        <w:div w:id="1897544063">
          <w:marLeft w:val="0"/>
          <w:marRight w:val="0"/>
          <w:marTop w:val="0"/>
          <w:marBottom w:val="0"/>
          <w:divBdr>
            <w:top w:val="none" w:sz="0" w:space="0" w:color="auto"/>
            <w:left w:val="none" w:sz="0" w:space="0" w:color="auto"/>
            <w:bottom w:val="none" w:sz="0" w:space="0" w:color="auto"/>
            <w:right w:val="none" w:sz="0" w:space="0" w:color="auto"/>
          </w:divBdr>
        </w:div>
        <w:div w:id="1280257002">
          <w:marLeft w:val="0"/>
          <w:marRight w:val="0"/>
          <w:marTop w:val="0"/>
          <w:marBottom w:val="0"/>
          <w:divBdr>
            <w:top w:val="none" w:sz="0" w:space="0" w:color="auto"/>
            <w:left w:val="none" w:sz="0" w:space="0" w:color="auto"/>
            <w:bottom w:val="none" w:sz="0" w:space="0" w:color="auto"/>
            <w:right w:val="none" w:sz="0" w:space="0" w:color="auto"/>
          </w:divBdr>
        </w:div>
        <w:div w:id="1103189223">
          <w:marLeft w:val="0"/>
          <w:marRight w:val="0"/>
          <w:marTop w:val="0"/>
          <w:marBottom w:val="0"/>
          <w:divBdr>
            <w:top w:val="none" w:sz="0" w:space="0" w:color="auto"/>
            <w:left w:val="none" w:sz="0" w:space="0" w:color="auto"/>
            <w:bottom w:val="none" w:sz="0" w:space="0" w:color="auto"/>
            <w:right w:val="none" w:sz="0" w:space="0" w:color="auto"/>
          </w:divBdr>
        </w:div>
        <w:div w:id="1177887662">
          <w:marLeft w:val="0"/>
          <w:marRight w:val="0"/>
          <w:marTop w:val="0"/>
          <w:marBottom w:val="0"/>
          <w:divBdr>
            <w:top w:val="none" w:sz="0" w:space="0" w:color="auto"/>
            <w:left w:val="none" w:sz="0" w:space="0" w:color="auto"/>
            <w:bottom w:val="none" w:sz="0" w:space="0" w:color="auto"/>
            <w:right w:val="none" w:sz="0" w:space="0" w:color="auto"/>
          </w:divBdr>
        </w:div>
      </w:divsChild>
    </w:div>
    <w:div w:id="1715277053">
      <w:bodyDiv w:val="1"/>
      <w:marLeft w:val="0"/>
      <w:marRight w:val="0"/>
      <w:marTop w:val="0"/>
      <w:marBottom w:val="0"/>
      <w:divBdr>
        <w:top w:val="none" w:sz="0" w:space="0" w:color="auto"/>
        <w:left w:val="none" w:sz="0" w:space="0" w:color="auto"/>
        <w:bottom w:val="none" w:sz="0" w:space="0" w:color="auto"/>
        <w:right w:val="none" w:sz="0" w:space="0" w:color="auto"/>
      </w:divBdr>
      <w:divsChild>
        <w:div w:id="1640451367">
          <w:marLeft w:val="0"/>
          <w:marRight w:val="0"/>
          <w:marTop w:val="0"/>
          <w:marBottom w:val="0"/>
          <w:divBdr>
            <w:top w:val="none" w:sz="0" w:space="0" w:color="auto"/>
            <w:left w:val="none" w:sz="0" w:space="0" w:color="auto"/>
            <w:bottom w:val="none" w:sz="0" w:space="0" w:color="auto"/>
            <w:right w:val="none" w:sz="0" w:space="0" w:color="auto"/>
          </w:divBdr>
          <w:divsChild>
            <w:div w:id="605229887">
              <w:marLeft w:val="0"/>
              <w:marRight w:val="0"/>
              <w:marTop w:val="0"/>
              <w:marBottom w:val="0"/>
              <w:divBdr>
                <w:top w:val="none" w:sz="0" w:space="0" w:color="auto"/>
                <w:left w:val="none" w:sz="0" w:space="0" w:color="auto"/>
                <w:bottom w:val="none" w:sz="0" w:space="0" w:color="auto"/>
                <w:right w:val="none" w:sz="0" w:space="0" w:color="auto"/>
              </w:divBdr>
              <w:divsChild>
                <w:div w:id="1898198688">
                  <w:marLeft w:val="0"/>
                  <w:marRight w:val="0"/>
                  <w:marTop w:val="0"/>
                  <w:marBottom w:val="480"/>
                  <w:divBdr>
                    <w:top w:val="none" w:sz="0" w:space="0" w:color="auto"/>
                    <w:left w:val="none" w:sz="0" w:space="0" w:color="auto"/>
                    <w:bottom w:val="none" w:sz="0" w:space="0" w:color="auto"/>
                    <w:right w:val="none" w:sz="0" w:space="0" w:color="auto"/>
                  </w:divBdr>
                  <w:divsChild>
                    <w:div w:id="1037967605">
                      <w:marLeft w:val="0"/>
                      <w:marRight w:val="0"/>
                      <w:marTop w:val="0"/>
                      <w:marBottom w:val="0"/>
                      <w:divBdr>
                        <w:top w:val="none" w:sz="0" w:space="0" w:color="auto"/>
                        <w:left w:val="none" w:sz="0" w:space="0" w:color="auto"/>
                        <w:bottom w:val="none" w:sz="0" w:space="0" w:color="auto"/>
                        <w:right w:val="none" w:sz="0" w:space="0" w:color="auto"/>
                      </w:divBdr>
                    </w:div>
                    <w:div w:id="1513031757">
                      <w:marLeft w:val="0"/>
                      <w:marRight w:val="0"/>
                      <w:marTop w:val="0"/>
                      <w:marBottom w:val="0"/>
                      <w:divBdr>
                        <w:top w:val="none" w:sz="0" w:space="0" w:color="auto"/>
                        <w:left w:val="none" w:sz="0" w:space="0" w:color="auto"/>
                        <w:bottom w:val="none" w:sz="0" w:space="0" w:color="auto"/>
                        <w:right w:val="none" w:sz="0" w:space="0" w:color="auto"/>
                      </w:divBdr>
                    </w:div>
                    <w:div w:id="2126384163">
                      <w:marLeft w:val="0"/>
                      <w:marRight w:val="0"/>
                      <w:marTop w:val="0"/>
                      <w:marBottom w:val="0"/>
                      <w:divBdr>
                        <w:top w:val="none" w:sz="0" w:space="0" w:color="auto"/>
                        <w:left w:val="none" w:sz="0" w:space="0" w:color="auto"/>
                        <w:bottom w:val="none" w:sz="0" w:space="0" w:color="auto"/>
                        <w:right w:val="none" w:sz="0" w:space="0" w:color="auto"/>
                      </w:divBdr>
                    </w:div>
                    <w:div w:id="885528180">
                      <w:marLeft w:val="0"/>
                      <w:marRight w:val="0"/>
                      <w:marTop w:val="0"/>
                      <w:marBottom w:val="0"/>
                      <w:divBdr>
                        <w:top w:val="none" w:sz="0" w:space="0" w:color="auto"/>
                        <w:left w:val="none" w:sz="0" w:space="0" w:color="auto"/>
                        <w:bottom w:val="none" w:sz="0" w:space="0" w:color="auto"/>
                        <w:right w:val="none" w:sz="0" w:space="0" w:color="auto"/>
                      </w:divBdr>
                    </w:div>
                    <w:div w:id="1539318612">
                      <w:marLeft w:val="0"/>
                      <w:marRight w:val="0"/>
                      <w:marTop w:val="0"/>
                      <w:marBottom w:val="0"/>
                      <w:divBdr>
                        <w:top w:val="none" w:sz="0" w:space="0" w:color="auto"/>
                        <w:left w:val="none" w:sz="0" w:space="0" w:color="auto"/>
                        <w:bottom w:val="none" w:sz="0" w:space="0" w:color="auto"/>
                        <w:right w:val="none" w:sz="0" w:space="0" w:color="auto"/>
                      </w:divBdr>
                    </w:div>
                    <w:div w:id="1484617964">
                      <w:marLeft w:val="0"/>
                      <w:marRight w:val="0"/>
                      <w:marTop w:val="0"/>
                      <w:marBottom w:val="0"/>
                      <w:divBdr>
                        <w:top w:val="none" w:sz="0" w:space="0" w:color="auto"/>
                        <w:left w:val="none" w:sz="0" w:space="0" w:color="auto"/>
                        <w:bottom w:val="none" w:sz="0" w:space="0" w:color="auto"/>
                        <w:right w:val="none" w:sz="0" w:space="0" w:color="auto"/>
                      </w:divBdr>
                    </w:div>
                    <w:div w:id="538512523">
                      <w:marLeft w:val="0"/>
                      <w:marRight w:val="0"/>
                      <w:marTop w:val="0"/>
                      <w:marBottom w:val="0"/>
                      <w:divBdr>
                        <w:top w:val="none" w:sz="0" w:space="0" w:color="auto"/>
                        <w:left w:val="none" w:sz="0" w:space="0" w:color="auto"/>
                        <w:bottom w:val="none" w:sz="0" w:space="0" w:color="auto"/>
                        <w:right w:val="none" w:sz="0" w:space="0" w:color="auto"/>
                      </w:divBdr>
                    </w:div>
                    <w:div w:id="709652565">
                      <w:marLeft w:val="0"/>
                      <w:marRight w:val="0"/>
                      <w:marTop w:val="0"/>
                      <w:marBottom w:val="0"/>
                      <w:divBdr>
                        <w:top w:val="none" w:sz="0" w:space="0" w:color="auto"/>
                        <w:left w:val="none" w:sz="0" w:space="0" w:color="auto"/>
                        <w:bottom w:val="none" w:sz="0" w:space="0" w:color="auto"/>
                        <w:right w:val="none" w:sz="0" w:space="0" w:color="auto"/>
                      </w:divBdr>
                    </w:div>
                    <w:div w:id="464549667">
                      <w:marLeft w:val="0"/>
                      <w:marRight w:val="0"/>
                      <w:marTop w:val="0"/>
                      <w:marBottom w:val="0"/>
                      <w:divBdr>
                        <w:top w:val="none" w:sz="0" w:space="0" w:color="auto"/>
                        <w:left w:val="none" w:sz="0" w:space="0" w:color="auto"/>
                        <w:bottom w:val="none" w:sz="0" w:space="0" w:color="auto"/>
                        <w:right w:val="none" w:sz="0" w:space="0" w:color="auto"/>
                      </w:divBdr>
                    </w:div>
                    <w:div w:id="749229735">
                      <w:marLeft w:val="0"/>
                      <w:marRight w:val="0"/>
                      <w:marTop w:val="0"/>
                      <w:marBottom w:val="0"/>
                      <w:divBdr>
                        <w:top w:val="none" w:sz="0" w:space="0" w:color="auto"/>
                        <w:left w:val="none" w:sz="0" w:space="0" w:color="auto"/>
                        <w:bottom w:val="none" w:sz="0" w:space="0" w:color="auto"/>
                        <w:right w:val="none" w:sz="0" w:space="0" w:color="auto"/>
                      </w:divBdr>
                    </w:div>
                    <w:div w:id="1744600508">
                      <w:marLeft w:val="0"/>
                      <w:marRight w:val="0"/>
                      <w:marTop w:val="0"/>
                      <w:marBottom w:val="0"/>
                      <w:divBdr>
                        <w:top w:val="none" w:sz="0" w:space="0" w:color="auto"/>
                        <w:left w:val="none" w:sz="0" w:space="0" w:color="auto"/>
                        <w:bottom w:val="none" w:sz="0" w:space="0" w:color="auto"/>
                        <w:right w:val="none" w:sz="0" w:space="0" w:color="auto"/>
                      </w:divBdr>
                    </w:div>
                    <w:div w:id="930891077">
                      <w:marLeft w:val="0"/>
                      <w:marRight w:val="0"/>
                      <w:marTop w:val="0"/>
                      <w:marBottom w:val="0"/>
                      <w:divBdr>
                        <w:top w:val="none" w:sz="0" w:space="0" w:color="auto"/>
                        <w:left w:val="none" w:sz="0" w:space="0" w:color="auto"/>
                        <w:bottom w:val="none" w:sz="0" w:space="0" w:color="auto"/>
                        <w:right w:val="none" w:sz="0" w:space="0" w:color="auto"/>
                      </w:divBdr>
                    </w:div>
                    <w:div w:id="2146270989">
                      <w:marLeft w:val="0"/>
                      <w:marRight w:val="0"/>
                      <w:marTop w:val="0"/>
                      <w:marBottom w:val="0"/>
                      <w:divBdr>
                        <w:top w:val="none" w:sz="0" w:space="0" w:color="auto"/>
                        <w:left w:val="none" w:sz="0" w:space="0" w:color="auto"/>
                        <w:bottom w:val="none" w:sz="0" w:space="0" w:color="auto"/>
                        <w:right w:val="none" w:sz="0" w:space="0" w:color="auto"/>
                      </w:divBdr>
                    </w:div>
                    <w:div w:id="1227496482">
                      <w:marLeft w:val="0"/>
                      <w:marRight w:val="0"/>
                      <w:marTop w:val="0"/>
                      <w:marBottom w:val="0"/>
                      <w:divBdr>
                        <w:top w:val="none" w:sz="0" w:space="0" w:color="auto"/>
                        <w:left w:val="none" w:sz="0" w:space="0" w:color="auto"/>
                        <w:bottom w:val="none" w:sz="0" w:space="0" w:color="auto"/>
                        <w:right w:val="none" w:sz="0" w:space="0" w:color="auto"/>
                      </w:divBdr>
                    </w:div>
                    <w:div w:id="1312097699">
                      <w:marLeft w:val="0"/>
                      <w:marRight w:val="0"/>
                      <w:marTop w:val="0"/>
                      <w:marBottom w:val="0"/>
                      <w:divBdr>
                        <w:top w:val="none" w:sz="0" w:space="0" w:color="auto"/>
                        <w:left w:val="none" w:sz="0" w:space="0" w:color="auto"/>
                        <w:bottom w:val="none" w:sz="0" w:space="0" w:color="auto"/>
                        <w:right w:val="none" w:sz="0" w:space="0" w:color="auto"/>
                      </w:divBdr>
                    </w:div>
                    <w:div w:id="1001854409">
                      <w:marLeft w:val="0"/>
                      <w:marRight w:val="0"/>
                      <w:marTop w:val="0"/>
                      <w:marBottom w:val="0"/>
                      <w:divBdr>
                        <w:top w:val="none" w:sz="0" w:space="0" w:color="auto"/>
                        <w:left w:val="none" w:sz="0" w:space="0" w:color="auto"/>
                        <w:bottom w:val="none" w:sz="0" w:space="0" w:color="auto"/>
                        <w:right w:val="none" w:sz="0" w:space="0" w:color="auto"/>
                      </w:divBdr>
                    </w:div>
                    <w:div w:id="1197309576">
                      <w:marLeft w:val="0"/>
                      <w:marRight w:val="0"/>
                      <w:marTop w:val="0"/>
                      <w:marBottom w:val="0"/>
                      <w:divBdr>
                        <w:top w:val="none" w:sz="0" w:space="0" w:color="auto"/>
                        <w:left w:val="none" w:sz="0" w:space="0" w:color="auto"/>
                        <w:bottom w:val="none" w:sz="0" w:space="0" w:color="auto"/>
                        <w:right w:val="none" w:sz="0" w:space="0" w:color="auto"/>
                      </w:divBdr>
                    </w:div>
                    <w:div w:id="1310162206">
                      <w:marLeft w:val="0"/>
                      <w:marRight w:val="0"/>
                      <w:marTop w:val="0"/>
                      <w:marBottom w:val="0"/>
                      <w:divBdr>
                        <w:top w:val="none" w:sz="0" w:space="0" w:color="auto"/>
                        <w:left w:val="none" w:sz="0" w:space="0" w:color="auto"/>
                        <w:bottom w:val="none" w:sz="0" w:space="0" w:color="auto"/>
                        <w:right w:val="none" w:sz="0" w:space="0" w:color="auto"/>
                      </w:divBdr>
                    </w:div>
                    <w:div w:id="93016969">
                      <w:marLeft w:val="0"/>
                      <w:marRight w:val="0"/>
                      <w:marTop w:val="0"/>
                      <w:marBottom w:val="0"/>
                      <w:divBdr>
                        <w:top w:val="none" w:sz="0" w:space="0" w:color="auto"/>
                        <w:left w:val="none" w:sz="0" w:space="0" w:color="auto"/>
                        <w:bottom w:val="none" w:sz="0" w:space="0" w:color="auto"/>
                        <w:right w:val="none" w:sz="0" w:space="0" w:color="auto"/>
                      </w:divBdr>
                    </w:div>
                    <w:div w:id="1124733560">
                      <w:marLeft w:val="0"/>
                      <w:marRight w:val="0"/>
                      <w:marTop w:val="0"/>
                      <w:marBottom w:val="0"/>
                      <w:divBdr>
                        <w:top w:val="none" w:sz="0" w:space="0" w:color="auto"/>
                        <w:left w:val="none" w:sz="0" w:space="0" w:color="auto"/>
                        <w:bottom w:val="none" w:sz="0" w:space="0" w:color="auto"/>
                        <w:right w:val="none" w:sz="0" w:space="0" w:color="auto"/>
                      </w:divBdr>
                    </w:div>
                    <w:div w:id="606042086">
                      <w:marLeft w:val="0"/>
                      <w:marRight w:val="0"/>
                      <w:marTop w:val="0"/>
                      <w:marBottom w:val="0"/>
                      <w:divBdr>
                        <w:top w:val="none" w:sz="0" w:space="0" w:color="auto"/>
                        <w:left w:val="none" w:sz="0" w:space="0" w:color="auto"/>
                        <w:bottom w:val="none" w:sz="0" w:space="0" w:color="auto"/>
                        <w:right w:val="none" w:sz="0" w:space="0" w:color="auto"/>
                      </w:divBdr>
                    </w:div>
                    <w:div w:id="1463496338">
                      <w:marLeft w:val="0"/>
                      <w:marRight w:val="0"/>
                      <w:marTop w:val="0"/>
                      <w:marBottom w:val="0"/>
                      <w:divBdr>
                        <w:top w:val="none" w:sz="0" w:space="0" w:color="auto"/>
                        <w:left w:val="none" w:sz="0" w:space="0" w:color="auto"/>
                        <w:bottom w:val="none" w:sz="0" w:space="0" w:color="auto"/>
                        <w:right w:val="none" w:sz="0" w:space="0" w:color="auto"/>
                      </w:divBdr>
                    </w:div>
                    <w:div w:id="452597246">
                      <w:marLeft w:val="0"/>
                      <w:marRight w:val="0"/>
                      <w:marTop w:val="0"/>
                      <w:marBottom w:val="0"/>
                      <w:divBdr>
                        <w:top w:val="none" w:sz="0" w:space="0" w:color="auto"/>
                        <w:left w:val="none" w:sz="0" w:space="0" w:color="auto"/>
                        <w:bottom w:val="none" w:sz="0" w:space="0" w:color="auto"/>
                        <w:right w:val="none" w:sz="0" w:space="0" w:color="auto"/>
                      </w:divBdr>
                    </w:div>
                    <w:div w:id="1368529010">
                      <w:marLeft w:val="0"/>
                      <w:marRight w:val="0"/>
                      <w:marTop w:val="0"/>
                      <w:marBottom w:val="0"/>
                      <w:divBdr>
                        <w:top w:val="none" w:sz="0" w:space="0" w:color="auto"/>
                        <w:left w:val="none" w:sz="0" w:space="0" w:color="auto"/>
                        <w:bottom w:val="none" w:sz="0" w:space="0" w:color="auto"/>
                        <w:right w:val="none" w:sz="0" w:space="0" w:color="auto"/>
                      </w:divBdr>
                    </w:div>
                    <w:div w:id="1653214936">
                      <w:marLeft w:val="0"/>
                      <w:marRight w:val="0"/>
                      <w:marTop w:val="0"/>
                      <w:marBottom w:val="0"/>
                      <w:divBdr>
                        <w:top w:val="none" w:sz="0" w:space="0" w:color="auto"/>
                        <w:left w:val="none" w:sz="0" w:space="0" w:color="auto"/>
                        <w:bottom w:val="none" w:sz="0" w:space="0" w:color="auto"/>
                        <w:right w:val="none" w:sz="0" w:space="0" w:color="auto"/>
                      </w:divBdr>
                    </w:div>
                    <w:div w:id="330178031">
                      <w:marLeft w:val="0"/>
                      <w:marRight w:val="0"/>
                      <w:marTop w:val="0"/>
                      <w:marBottom w:val="0"/>
                      <w:divBdr>
                        <w:top w:val="none" w:sz="0" w:space="0" w:color="auto"/>
                        <w:left w:val="none" w:sz="0" w:space="0" w:color="auto"/>
                        <w:bottom w:val="none" w:sz="0" w:space="0" w:color="auto"/>
                        <w:right w:val="none" w:sz="0" w:space="0" w:color="auto"/>
                      </w:divBdr>
                    </w:div>
                    <w:div w:id="1904633129">
                      <w:marLeft w:val="0"/>
                      <w:marRight w:val="0"/>
                      <w:marTop w:val="0"/>
                      <w:marBottom w:val="0"/>
                      <w:divBdr>
                        <w:top w:val="none" w:sz="0" w:space="0" w:color="auto"/>
                        <w:left w:val="none" w:sz="0" w:space="0" w:color="auto"/>
                        <w:bottom w:val="none" w:sz="0" w:space="0" w:color="auto"/>
                        <w:right w:val="none" w:sz="0" w:space="0" w:color="auto"/>
                      </w:divBdr>
                    </w:div>
                    <w:div w:id="2102605698">
                      <w:marLeft w:val="0"/>
                      <w:marRight w:val="0"/>
                      <w:marTop w:val="0"/>
                      <w:marBottom w:val="0"/>
                      <w:divBdr>
                        <w:top w:val="none" w:sz="0" w:space="0" w:color="auto"/>
                        <w:left w:val="none" w:sz="0" w:space="0" w:color="auto"/>
                        <w:bottom w:val="none" w:sz="0" w:space="0" w:color="auto"/>
                        <w:right w:val="none" w:sz="0" w:space="0" w:color="auto"/>
                      </w:divBdr>
                    </w:div>
                    <w:div w:id="390034230">
                      <w:marLeft w:val="0"/>
                      <w:marRight w:val="0"/>
                      <w:marTop w:val="0"/>
                      <w:marBottom w:val="0"/>
                      <w:divBdr>
                        <w:top w:val="none" w:sz="0" w:space="0" w:color="auto"/>
                        <w:left w:val="none" w:sz="0" w:space="0" w:color="auto"/>
                        <w:bottom w:val="none" w:sz="0" w:space="0" w:color="auto"/>
                        <w:right w:val="none" w:sz="0" w:space="0" w:color="auto"/>
                      </w:divBdr>
                    </w:div>
                    <w:div w:id="369844468">
                      <w:marLeft w:val="0"/>
                      <w:marRight w:val="0"/>
                      <w:marTop w:val="0"/>
                      <w:marBottom w:val="0"/>
                      <w:divBdr>
                        <w:top w:val="none" w:sz="0" w:space="0" w:color="auto"/>
                        <w:left w:val="none" w:sz="0" w:space="0" w:color="auto"/>
                        <w:bottom w:val="none" w:sz="0" w:space="0" w:color="auto"/>
                        <w:right w:val="none" w:sz="0" w:space="0" w:color="auto"/>
                      </w:divBdr>
                    </w:div>
                    <w:div w:id="329797701">
                      <w:marLeft w:val="0"/>
                      <w:marRight w:val="0"/>
                      <w:marTop w:val="0"/>
                      <w:marBottom w:val="0"/>
                      <w:divBdr>
                        <w:top w:val="none" w:sz="0" w:space="0" w:color="auto"/>
                        <w:left w:val="none" w:sz="0" w:space="0" w:color="auto"/>
                        <w:bottom w:val="none" w:sz="0" w:space="0" w:color="auto"/>
                        <w:right w:val="none" w:sz="0" w:space="0" w:color="auto"/>
                      </w:divBdr>
                    </w:div>
                    <w:div w:id="1983652021">
                      <w:marLeft w:val="0"/>
                      <w:marRight w:val="0"/>
                      <w:marTop w:val="0"/>
                      <w:marBottom w:val="0"/>
                      <w:divBdr>
                        <w:top w:val="none" w:sz="0" w:space="0" w:color="auto"/>
                        <w:left w:val="none" w:sz="0" w:space="0" w:color="auto"/>
                        <w:bottom w:val="none" w:sz="0" w:space="0" w:color="auto"/>
                        <w:right w:val="none" w:sz="0" w:space="0" w:color="auto"/>
                      </w:divBdr>
                    </w:div>
                    <w:div w:id="1415544212">
                      <w:marLeft w:val="0"/>
                      <w:marRight w:val="0"/>
                      <w:marTop w:val="0"/>
                      <w:marBottom w:val="0"/>
                      <w:divBdr>
                        <w:top w:val="none" w:sz="0" w:space="0" w:color="auto"/>
                        <w:left w:val="none" w:sz="0" w:space="0" w:color="auto"/>
                        <w:bottom w:val="none" w:sz="0" w:space="0" w:color="auto"/>
                        <w:right w:val="none" w:sz="0" w:space="0" w:color="auto"/>
                      </w:divBdr>
                    </w:div>
                    <w:div w:id="865866650">
                      <w:marLeft w:val="0"/>
                      <w:marRight w:val="0"/>
                      <w:marTop w:val="0"/>
                      <w:marBottom w:val="0"/>
                      <w:divBdr>
                        <w:top w:val="none" w:sz="0" w:space="0" w:color="auto"/>
                        <w:left w:val="none" w:sz="0" w:space="0" w:color="auto"/>
                        <w:bottom w:val="none" w:sz="0" w:space="0" w:color="auto"/>
                        <w:right w:val="none" w:sz="0" w:space="0" w:color="auto"/>
                      </w:divBdr>
                    </w:div>
                    <w:div w:id="125707314">
                      <w:marLeft w:val="0"/>
                      <w:marRight w:val="0"/>
                      <w:marTop w:val="0"/>
                      <w:marBottom w:val="0"/>
                      <w:divBdr>
                        <w:top w:val="none" w:sz="0" w:space="0" w:color="auto"/>
                        <w:left w:val="none" w:sz="0" w:space="0" w:color="auto"/>
                        <w:bottom w:val="none" w:sz="0" w:space="0" w:color="auto"/>
                        <w:right w:val="none" w:sz="0" w:space="0" w:color="auto"/>
                      </w:divBdr>
                    </w:div>
                    <w:div w:id="811365331">
                      <w:marLeft w:val="0"/>
                      <w:marRight w:val="0"/>
                      <w:marTop w:val="0"/>
                      <w:marBottom w:val="0"/>
                      <w:divBdr>
                        <w:top w:val="none" w:sz="0" w:space="0" w:color="auto"/>
                        <w:left w:val="none" w:sz="0" w:space="0" w:color="auto"/>
                        <w:bottom w:val="none" w:sz="0" w:space="0" w:color="auto"/>
                        <w:right w:val="none" w:sz="0" w:space="0" w:color="auto"/>
                      </w:divBdr>
                    </w:div>
                    <w:div w:id="430781918">
                      <w:marLeft w:val="0"/>
                      <w:marRight w:val="0"/>
                      <w:marTop w:val="0"/>
                      <w:marBottom w:val="0"/>
                      <w:divBdr>
                        <w:top w:val="none" w:sz="0" w:space="0" w:color="auto"/>
                        <w:left w:val="none" w:sz="0" w:space="0" w:color="auto"/>
                        <w:bottom w:val="none" w:sz="0" w:space="0" w:color="auto"/>
                        <w:right w:val="none" w:sz="0" w:space="0" w:color="auto"/>
                      </w:divBdr>
                    </w:div>
                    <w:div w:id="437261170">
                      <w:marLeft w:val="0"/>
                      <w:marRight w:val="0"/>
                      <w:marTop w:val="0"/>
                      <w:marBottom w:val="0"/>
                      <w:divBdr>
                        <w:top w:val="none" w:sz="0" w:space="0" w:color="auto"/>
                        <w:left w:val="none" w:sz="0" w:space="0" w:color="auto"/>
                        <w:bottom w:val="none" w:sz="0" w:space="0" w:color="auto"/>
                        <w:right w:val="none" w:sz="0" w:space="0" w:color="auto"/>
                      </w:divBdr>
                    </w:div>
                    <w:div w:id="225072330">
                      <w:marLeft w:val="0"/>
                      <w:marRight w:val="0"/>
                      <w:marTop w:val="0"/>
                      <w:marBottom w:val="0"/>
                      <w:divBdr>
                        <w:top w:val="none" w:sz="0" w:space="0" w:color="auto"/>
                        <w:left w:val="none" w:sz="0" w:space="0" w:color="auto"/>
                        <w:bottom w:val="none" w:sz="0" w:space="0" w:color="auto"/>
                        <w:right w:val="none" w:sz="0" w:space="0" w:color="auto"/>
                      </w:divBdr>
                    </w:div>
                    <w:div w:id="1758163664">
                      <w:marLeft w:val="0"/>
                      <w:marRight w:val="0"/>
                      <w:marTop w:val="0"/>
                      <w:marBottom w:val="0"/>
                      <w:divBdr>
                        <w:top w:val="none" w:sz="0" w:space="0" w:color="auto"/>
                        <w:left w:val="none" w:sz="0" w:space="0" w:color="auto"/>
                        <w:bottom w:val="none" w:sz="0" w:space="0" w:color="auto"/>
                        <w:right w:val="none" w:sz="0" w:space="0" w:color="auto"/>
                      </w:divBdr>
                    </w:div>
                    <w:div w:id="1077287021">
                      <w:marLeft w:val="0"/>
                      <w:marRight w:val="0"/>
                      <w:marTop w:val="0"/>
                      <w:marBottom w:val="0"/>
                      <w:divBdr>
                        <w:top w:val="none" w:sz="0" w:space="0" w:color="auto"/>
                        <w:left w:val="none" w:sz="0" w:space="0" w:color="auto"/>
                        <w:bottom w:val="none" w:sz="0" w:space="0" w:color="auto"/>
                        <w:right w:val="none" w:sz="0" w:space="0" w:color="auto"/>
                      </w:divBdr>
                    </w:div>
                    <w:div w:id="289287486">
                      <w:marLeft w:val="0"/>
                      <w:marRight w:val="0"/>
                      <w:marTop w:val="0"/>
                      <w:marBottom w:val="0"/>
                      <w:divBdr>
                        <w:top w:val="none" w:sz="0" w:space="0" w:color="auto"/>
                        <w:left w:val="none" w:sz="0" w:space="0" w:color="auto"/>
                        <w:bottom w:val="none" w:sz="0" w:space="0" w:color="auto"/>
                        <w:right w:val="none" w:sz="0" w:space="0" w:color="auto"/>
                      </w:divBdr>
                    </w:div>
                    <w:div w:id="858009028">
                      <w:marLeft w:val="0"/>
                      <w:marRight w:val="0"/>
                      <w:marTop w:val="0"/>
                      <w:marBottom w:val="0"/>
                      <w:divBdr>
                        <w:top w:val="none" w:sz="0" w:space="0" w:color="auto"/>
                        <w:left w:val="none" w:sz="0" w:space="0" w:color="auto"/>
                        <w:bottom w:val="none" w:sz="0" w:space="0" w:color="auto"/>
                        <w:right w:val="none" w:sz="0" w:space="0" w:color="auto"/>
                      </w:divBdr>
                    </w:div>
                    <w:div w:id="1228033535">
                      <w:marLeft w:val="0"/>
                      <w:marRight w:val="0"/>
                      <w:marTop w:val="0"/>
                      <w:marBottom w:val="0"/>
                      <w:divBdr>
                        <w:top w:val="none" w:sz="0" w:space="0" w:color="auto"/>
                        <w:left w:val="none" w:sz="0" w:space="0" w:color="auto"/>
                        <w:bottom w:val="none" w:sz="0" w:space="0" w:color="auto"/>
                        <w:right w:val="none" w:sz="0" w:space="0" w:color="auto"/>
                      </w:divBdr>
                    </w:div>
                    <w:div w:id="1591544008">
                      <w:marLeft w:val="0"/>
                      <w:marRight w:val="0"/>
                      <w:marTop w:val="0"/>
                      <w:marBottom w:val="0"/>
                      <w:divBdr>
                        <w:top w:val="none" w:sz="0" w:space="0" w:color="auto"/>
                        <w:left w:val="none" w:sz="0" w:space="0" w:color="auto"/>
                        <w:bottom w:val="none" w:sz="0" w:space="0" w:color="auto"/>
                        <w:right w:val="none" w:sz="0" w:space="0" w:color="auto"/>
                      </w:divBdr>
                    </w:div>
                    <w:div w:id="1661886793">
                      <w:marLeft w:val="0"/>
                      <w:marRight w:val="0"/>
                      <w:marTop w:val="0"/>
                      <w:marBottom w:val="0"/>
                      <w:divBdr>
                        <w:top w:val="none" w:sz="0" w:space="0" w:color="auto"/>
                        <w:left w:val="none" w:sz="0" w:space="0" w:color="auto"/>
                        <w:bottom w:val="none" w:sz="0" w:space="0" w:color="auto"/>
                        <w:right w:val="none" w:sz="0" w:space="0" w:color="auto"/>
                      </w:divBdr>
                    </w:div>
                    <w:div w:id="1254897182">
                      <w:marLeft w:val="0"/>
                      <w:marRight w:val="0"/>
                      <w:marTop w:val="0"/>
                      <w:marBottom w:val="0"/>
                      <w:divBdr>
                        <w:top w:val="none" w:sz="0" w:space="0" w:color="auto"/>
                        <w:left w:val="none" w:sz="0" w:space="0" w:color="auto"/>
                        <w:bottom w:val="none" w:sz="0" w:space="0" w:color="auto"/>
                        <w:right w:val="none" w:sz="0" w:space="0" w:color="auto"/>
                      </w:divBdr>
                    </w:div>
                    <w:div w:id="885727395">
                      <w:marLeft w:val="0"/>
                      <w:marRight w:val="0"/>
                      <w:marTop w:val="0"/>
                      <w:marBottom w:val="0"/>
                      <w:divBdr>
                        <w:top w:val="none" w:sz="0" w:space="0" w:color="auto"/>
                        <w:left w:val="none" w:sz="0" w:space="0" w:color="auto"/>
                        <w:bottom w:val="none" w:sz="0" w:space="0" w:color="auto"/>
                        <w:right w:val="none" w:sz="0" w:space="0" w:color="auto"/>
                      </w:divBdr>
                    </w:div>
                    <w:div w:id="302126852">
                      <w:marLeft w:val="0"/>
                      <w:marRight w:val="0"/>
                      <w:marTop w:val="0"/>
                      <w:marBottom w:val="0"/>
                      <w:divBdr>
                        <w:top w:val="none" w:sz="0" w:space="0" w:color="auto"/>
                        <w:left w:val="none" w:sz="0" w:space="0" w:color="auto"/>
                        <w:bottom w:val="none" w:sz="0" w:space="0" w:color="auto"/>
                        <w:right w:val="none" w:sz="0" w:space="0" w:color="auto"/>
                      </w:divBdr>
                    </w:div>
                    <w:div w:id="281880817">
                      <w:marLeft w:val="0"/>
                      <w:marRight w:val="0"/>
                      <w:marTop w:val="0"/>
                      <w:marBottom w:val="0"/>
                      <w:divBdr>
                        <w:top w:val="none" w:sz="0" w:space="0" w:color="auto"/>
                        <w:left w:val="none" w:sz="0" w:space="0" w:color="auto"/>
                        <w:bottom w:val="none" w:sz="0" w:space="0" w:color="auto"/>
                        <w:right w:val="none" w:sz="0" w:space="0" w:color="auto"/>
                      </w:divBdr>
                    </w:div>
                    <w:div w:id="738673548">
                      <w:marLeft w:val="0"/>
                      <w:marRight w:val="0"/>
                      <w:marTop w:val="0"/>
                      <w:marBottom w:val="0"/>
                      <w:divBdr>
                        <w:top w:val="none" w:sz="0" w:space="0" w:color="auto"/>
                        <w:left w:val="none" w:sz="0" w:space="0" w:color="auto"/>
                        <w:bottom w:val="none" w:sz="0" w:space="0" w:color="auto"/>
                        <w:right w:val="none" w:sz="0" w:space="0" w:color="auto"/>
                      </w:divBdr>
                    </w:div>
                    <w:div w:id="1741977878">
                      <w:marLeft w:val="0"/>
                      <w:marRight w:val="0"/>
                      <w:marTop w:val="0"/>
                      <w:marBottom w:val="0"/>
                      <w:divBdr>
                        <w:top w:val="none" w:sz="0" w:space="0" w:color="auto"/>
                        <w:left w:val="none" w:sz="0" w:space="0" w:color="auto"/>
                        <w:bottom w:val="none" w:sz="0" w:space="0" w:color="auto"/>
                        <w:right w:val="none" w:sz="0" w:space="0" w:color="auto"/>
                      </w:divBdr>
                    </w:div>
                    <w:div w:id="1986467712">
                      <w:marLeft w:val="0"/>
                      <w:marRight w:val="0"/>
                      <w:marTop w:val="0"/>
                      <w:marBottom w:val="0"/>
                      <w:divBdr>
                        <w:top w:val="none" w:sz="0" w:space="0" w:color="auto"/>
                        <w:left w:val="none" w:sz="0" w:space="0" w:color="auto"/>
                        <w:bottom w:val="none" w:sz="0" w:space="0" w:color="auto"/>
                        <w:right w:val="none" w:sz="0" w:space="0" w:color="auto"/>
                      </w:divBdr>
                    </w:div>
                    <w:div w:id="520239440">
                      <w:marLeft w:val="0"/>
                      <w:marRight w:val="0"/>
                      <w:marTop w:val="0"/>
                      <w:marBottom w:val="0"/>
                      <w:divBdr>
                        <w:top w:val="none" w:sz="0" w:space="0" w:color="auto"/>
                        <w:left w:val="none" w:sz="0" w:space="0" w:color="auto"/>
                        <w:bottom w:val="none" w:sz="0" w:space="0" w:color="auto"/>
                        <w:right w:val="none" w:sz="0" w:space="0" w:color="auto"/>
                      </w:divBdr>
                    </w:div>
                    <w:div w:id="1387803551">
                      <w:marLeft w:val="0"/>
                      <w:marRight w:val="0"/>
                      <w:marTop w:val="0"/>
                      <w:marBottom w:val="0"/>
                      <w:divBdr>
                        <w:top w:val="none" w:sz="0" w:space="0" w:color="auto"/>
                        <w:left w:val="none" w:sz="0" w:space="0" w:color="auto"/>
                        <w:bottom w:val="none" w:sz="0" w:space="0" w:color="auto"/>
                        <w:right w:val="none" w:sz="0" w:space="0" w:color="auto"/>
                      </w:divBdr>
                    </w:div>
                    <w:div w:id="1894391500">
                      <w:marLeft w:val="0"/>
                      <w:marRight w:val="0"/>
                      <w:marTop w:val="0"/>
                      <w:marBottom w:val="0"/>
                      <w:divBdr>
                        <w:top w:val="none" w:sz="0" w:space="0" w:color="auto"/>
                        <w:left w:val="none" w:sz="0" w:space="0" w:color="auto"/>
                        <w:bottom w:val="none" w:sz="0" w:space="0" w:color="auto"/>
                        <w:right w:val="none" w:sz="0" w:space="0" w:color="auto"/>
                      </w:divBdr>
                    </w:div>
                    <w:div w:id="5065147">
                      <w:marLeft w:val="0"/>
                      <w:marRight w:val="0"/>
                      <w:marTop w:val="0"/>
                      <w:marBottom w:val="0"/>
                      <w:divBdr>
                        <w:top w:val="none" w:sz="0" w:space="0" w:color="auto"/>
                        <w:left w:val="none" w:sz="0" w:space="0" w:color="auto"/>
                        <w:bottom w:val="none" w:sz="0" w:space="0" w:color="auto"/>
                        <w:right w:val="none" w:sz="0" w:space="0" w:color="auto"/>
                      </w:divBdr>
                    </w:div>
                    <w:div w:id="680205258">
                      <w:marLeft w:val="0"/>
                      <w:marRight w:val="0"/>
                      <w:marTop w:val="0"/>
                      <w:marBottom w:val="0"/>
                      <w:divBdr>
                        <w:top w:val="none" w:sz="0" w:space="0" w:color="auto"/>
                        <w:left w:val="none" w:sz="0" w:space="0" w:color="auto"/>
                        <w:bottom w:val="none" w:sz="0" w:space="0" w:color="auto"/>
                        <w:right w:val="none" w:sz="0" w:space="0" w:color="auto"/>
                      </w:divBdr>
                    </w:div>
                    <w:div w:id="320620171">
                      <w:marLeft w:val="0"/>
                      <w:marRight w:val="0"/>
                      <w:marTop w:val="0"/>
                      <w:marBottom w:val="0"/>
                      <w:divBdr>
                        <w:top w:val="none" w:sz="0" w:space="0" w:color="auto"/>
                        <w:left w:val="none" w:sz="0" w:space="0" w:color="auto"/>
                        <w:bottom w:val="none" w:sz="0" w:space="0" w:color="auto"/>
                        <w:right w:val="none" w:sz="0" w:space="0" w:color="auto"/>
                      </w:divBdr>
                    </w:div>
                    <w:div w:id="1878733114">
                      <w:marLeft w:val="0"/>
                      <w:marRight w:val="0"/>
                      <w:marTop w:val="0"/>
                      <w:marBottom w:val="0"/>
                      <w:divBdr>
                        <w:top w:val="none" w:sz="0" w:space="0" w:color="auto"/>
                        <w:left w:val="none" w:sz="0" w:space="0" w:color="auto"/>
                        <w:bottom w:val="none" w:sz="0" w:space="0" w:color="auto"/>
                        <w:right w:val="none" w:sz="0" w:space="0" w:color="auto"/>
                      </w:divBdr>
                    </w:div>
                    <w:div w:id="538325741">
                      <w:marLeft w:val="0"/>
                      <w:marRight w:val="0"/>
                      <w:marTop w:val="0"/>
                      <w:marBottom w:val="0"/>
                      <w:divBdr>
                        <w:top w:val="none" w:sz="0" w:space="0" w:color="auto"/>
                        <w:left w:val="none" w:sz="0" w:space="0" w:color="auto"/>
                        <w:bottom w:val="none" w:sz="0" w:space="0" w:color="auto"/>
                        <w:right w:val="none" w:sz="0" w:space="0" w:color="auto"/>
                      </w:divBdr>
                    </w:div>
                    <w:div w:id="1348751572">
                      <w:marLeft w:val="0"/>
                      <w:marRight w:val="0"/>
                      <w:marTop w:val="0"/>
                      <w:marBottom w:val="0"/>
                      <w:divBdr>
                        <w:top w:val="none" w:sz="0" w:space="0" w:color="auto"/>
                        <w:left w:val="none" w:sz="0" w:space="0" w:color="auto"/>
                        <w:bottom w:val="none" w:sz="0" w:space="0" w:color="auto"/>
                        <w:right w:val="none" w:sz="0" w:space="0" w:color="auto"/>
                      </w:divBdr>
                    </w:div>
                    <w:div w:id="56172234">
                      <w:marLeft w:val="0"/>
                      <w:marRight w:val="0"/>
                      <w:marTop w:val="0"/>
                      <w:marBottom w:val="0"/>
                      <w:divBdr>
                        <w:top w:val="none" w:sz="0" w:space="0" w:color="auto"/>
                        <w:left w:val="none" w:sz="0" w:space="0" w:color="auto"/>
                        <w:bottom w:val="none" w:sz="0" w:space="0" w:color="auto"/>
                        <w:right w:val="none" w:sz="0" w:space="0" w:color="auto"/>
                      </w:divBdr>
                    </w:div>
                    <w:div w:id="919025359">
                      <w:marLeft w:val="0"/>
                      <w:marRight w:val="0"/>
                      <w:marTop w:val="0"/>
                      <w:marBottom w:val="0"/>
                      <w:divBdr>
                        <w:top w:val="none" w:sz="0" w:space="0" w:color="auto"/>
                        <w:left w:val="none" w:sz="0" w:space="0" w:color="auto"/>
                        <w:bottom w:val="none" w:sz="0" w:space="0" w:color="auto"/>
                        <w:right w:val="none" w:sz="0" w:space="0" w:color="auto"/>
                      </w:divBdr>
                    </w:div>
                    <w:div w:id="849102535">
                      <w:marLeft w:val="0"/>
                      <w:marRight w:val="0"/>
                      <w:marTop w:val="0"/>
                      <w:marBottom w:val="0"/>
                      <w:divBdr>
                        <w:top w:val="none" w:sz="0" w:space="0" w:color="auto"/>
                        <w:left w:val="none" w:sz="0" w:space="0" w:color="auto"/>
                        <w:bottom w:val="none" w:sz="0" w:space="0" w:color="auto"/>
                        <w:right w:val="none" w:sz="0" w:space="0" w:color="auto"/>
                      </w:divBdr>
                    </w:div>
                    <w:div w:id="1269705086">
                      <w:marLeft w:val="0"/>
                      <w:marRight w:val="0"/>
                      <w:marTop w:val="0"/>
                      <w:marBottom w:val="0"/>
                      <w:divBdr>
                        <w:top w:val="none" w:sz="0" w:space="0" w:color="auto"/>
                        <w:left w:val="none" w:sz="0" w:space="0" w:color="auto"/>
                        <w:bottom w:val="none" w:sz="0" w:space="0" w:color="auto"/>
                        <w:right w:val="none" w:sz="0" w:space="0" w:color="auto"/>
                      </w:divBdr>
                    </w:div>
                    <w:div w:id="1573153658">
                      <w:marLeft w:val="0"/>
                      <w:marRight w:val="0"/>
                      <w:marTop w:val="0"/>
                      <w:marBottom w:val="0"/>
                      <w:divBdr>
                        <w:top w:val="none" w:sz="0" w:space="0" w:color="auto"/>
                        <w:left w:val="none" w:sz="0" w:space="0" w:color="auto"/>
                        <w:bottom w:val="none" w:sz="0" w:space="0" w:color="auto"/>
                        <w:right w:val="none" w:sz="0" w:space="0" w:color="auto"/>
                      </w:divBdr>
                    </w:div>
                    <w:div w:id="1507552279">
                      <w:marLeft w:val="0"/>
                      <w:marRight w:val="0"/>
                      <w:marTop w:val="0"/>
                      <w:marBottom w:val="0"/>
                      <w:divBdr>
                        <w:top w:val="none" w:sz="0" w:space="0" w:color="auto"/>
                        <w:left w:val="none" w:sz="0" w:space="0" w:color="auto"/>
                        <w:bottom w:val="none" w:sz="0" w:space="0" w:color="auto"/>
                        <w:right w:val="none" w:sz="0" w:space="0" w:color="auto"/>
                      </w:divBdr>
                    </w:div>
                    <w:div w:id="1404058851">
                      <w:marLeft w:val="0"/>
                      <w:marRight w:val="0"/>
                      <w:marTop w:val="0"/>
                      <w:marBottom w:val="0"/>
                      <w:divBdr>
                        <w:top w:val="none" w:sz="0" w:space="0" w:color="auto"/>
                        <w:left w:val="none" w:sz="0" w:space="0" w:color="auto"/>
                        <w:bottom w:val="none" w:sz="0" w:space="0" w:color="auto"/>
                        <w:right w:val="none" w:sz="0" w:space="0" w:color="auto"/>
                      </w:divBdr>
                    </w:div>
                    <w:div w:id="1776747424">
                      <w:marLeft w:val="0"/>
                      <w:marRight w:val="0"/>
                      <w:marTop w:val="0"/>
                      <w:marBottom w:val="0"/>
                      <w:divBdr>
                        <w:top w:val="none" w:sz="0" w:space="0" w:color="auto"/>
                        <w:left w:val="none" w:sz="0" w:space="0" w:color="auto"/>
                        <w:bottom w:val="none" w:sz="0" w:space="0" w:color="auto"/>
                        <w:right w:val="none" w:sz="0" w:space="0" w:color="auto"/>
                      </w:divBdr>
                    </w:div>
                    <w:div w:id="663776411">
                      <w:marLeft w:val="0"/>
                      <w:marRight w:val="0"/>
                      <w:marTop w:val="0"/>
                      <w:marBottom w:val="0"/>
                      <w:divBdr>
                        <w:top w:val="none" w:sz="0" w:space="0" w:color="auto"/>
                        <w:left w:val="none" w:sz="0" w:space="0" w:color="auto"/>
                        <w:bottom w:val="none" w:sz="0" w:space="0" w:color="auto"/>
                        <w:right w:val="none" w:sz="0" w:space="0" w:color="auto"/>
                      </w:divBdr>
                    </w:div>
                    <w:div w:id="334698100">
                      <w:marLeft w:val="0"/>
                      <w:marRight w:val="0"/>
                      <w:marTop w:val="0"/>
                      <w:marBottom w:val="0"/>
                      <w:divBdr>
                        <w:top w:val="none" w:sz="0" w:space="0" w:color="auto"/>
                        <w:left w:val="none" w:sz="0" w:space="0" w:color="auto"/>
                        <w:bottom w:val="none" w:sz="0" w:space="0" w:color="auto"/>
                        <w:right w:val="none" w:sz="0" w:space="0" w:color="auto"/>
                      </w:divBdr>
                    </w:div>
                    <w:div w:id="2072144460">
                      <w:marLeft w:val="0"/>
                      <w:marRight w:val="0"/>
                      <w:marTop w:val="0"/>
                      <w:marBottom w:val="0"/>
                      <w:divBdr>
                        <w:top w:val="none" w:sz="0" w:space="0" w:color="auto"/>
                        <w:left w:val="none" w:sz="0" w:space="0" w:color="auto"/>
                        <w:bottom w:val="none" w:sz="0" w:space="0" w:color="auto"/>
                        <w:right w:val="none" w:sz="0" w:space="0" w:color="auto"/>
                      </w:divBdr>
                    </w:div>
                    <w:div w:id="182742387">
                      <w:marLeft w:val="0"/>
                      <w:marRight w:val="0"/>
                      <w:marTop w:val="0"/>
                      <w:marBottom w:val="0"/>
                      <w:divBdr>
                        <w:top w:val="none" w:sz="0" w:space="0" w:color="auto"/>
                        <w:left w:val="none" w:sz="0" w:space="0" w:color="auto"/>
                        <w:bottom w:val="none" w:sz="0" w:space="0" w:color="auto"/>
                        <w:right w:val="none" w:sz="0" w:space="0" w:color="auto"/>
                      </w:divBdr>
                    </w:div>
                    <w:div w:id="198783091">
                      <w:marLeft w:val="0"/>
                      <w:marRight w:val="0"/>
                      <w:marTop w:val="0"/>
                      <w:marBottom w:val="0"/>
                      <w:divBdr>
                        <w:top w:val="none" w:sz="0" w:space="0" w:color="auto"/>
                        <w:left w:val="none" w:sz="0" w:space="0" w:color="auto"/>
                        <w:bottom w:val="none" w:sz="0" w:space="0" w:color="auto"/>
                        <w:right w:val="none" w:sz="0" w:space="0" w:color="auto"/>
                      </w:divBdr>
                    </w:div>
                    <w:div w:id="1032806692">
                      <w:marLeft w:val="0"/>
                      <w:marRight w:val="0"/>
                      <w:marTop w:val="0"/>
                      <w:marBottom w:val="0"/>
                      <w:divBdr>
                        <w:top w:val="none" w:sz="0" w:space="0" w:color="auto"/>
                        <w:left w:val="none" w:sz="0" w:space="0" w:color="auto"/>
                        <w:bottom w:val="none" w:sz="0" w:space="0" w:color="auto"/>
                        <w:right w:val="none" w:sz="0" w:space="0" w:color="auto"/>
                      </w:divBdr>
                    </w:div>
                    <w:div w:id="963659632">
                      <w:marLeft w:val="0"/>
                      <w:marRight w:val="0"/>
                      <w:marTop w:val="0"/>
                      <w:marBottom w:val="0"/>
                      <w:divBdr>
                        <w:top w:val="none" w:sz="0" w:space="0" w:color="auto"/>
                        <w:left w:val="none" w:sz="0" w:space="0" w:color="auto"/>
                        <w:bottom w:val="none" w:sz="0" w:space="0" w:color="auto"/>
                        <w:right w:val="none" w:sz="0" w:space="0" w:color="auto"/>
                      </w:divBdr>
                    </w:div>
                    <w:div w:id="753476871">
                      <w:marLeft w:val="0"/>
                      <w:marRight w:val="0"/>
                      <w:marTop w:val="0"/>
                      <w:marBottom w:val="0"/>
                      <w:divBdr>
                        <w:top w:val="none" w:sz="0" w:space="0" w:color="auto"/>
                        <w:left w:val="none" w:sz="0" w:space="0" w:color="auto"/>
                        <w:bottom w:val="none" w:sz="0" w:space="0" w:color="auto"/>
                        <w:right w:val="none" w:sz="0" w:space="0" w:color="auto"/>
                      </w:divBdr>
                    </w:div>
                    <w:div w:id="357314144">
                      <w:marLeft w:val="0"/>
                      <w:marRight w:val="0"/>
                      <w:marTop w:val="0"/>
                      <w:marBottom w:val="0"/>
                      <w:divBdr>
                        <w:top w:val="none" w:sz="0" w:space="0" w:color="auto"/>
                        <w:left w:val="none" w:sz="0" w:space="0" w:color="auto"/>
                        <w:bottom w:val="none" w:sz="0" w:space="0" w:color="auto"/>
                        <w:right w:val="none" w:sz="0" w:space="0" w:color="auto"/>
                      </w:divBdr>
                    </w:div>
                    <w:div w:id="591815707">
                      <w:marLeft w:val="0"/>
                      <w:marRight w:val="0"/>
                      <w:marTop w:val="0"/>
                      <w:marBottom w:val="0"/>
                      <w:divBdr>
                        <w:top w:val="none" w:sz="0" w:space="0" w:color="auto"/>
                        <w:left w:val="none" w:sz="0" w:space="0" w:color="auto"/>
                        <w:bottom w:val="none" w:sz="0" w:space="0" w:color="auto"/>
                        <w:right w:val="none" w:sz="0" w:space="0" w:color="auto"/>
                      </w:divBdr>
                    </w:div>
                    <w:div w:id="60449125">
                      <w:marLeft w:val="0"/>
                      <w:marRight w:val="0"/>
                      <w:marTop w:val="0"/>
                      <w:marBottom w:val="0"/>
                      <w:divBdr>
                        <w:top w:val="none" w:sz="0" w:space="0" w:color="auto"/>
                        <w:left w:val="none" w:sz="0" w:space="0" w:color="auto"/>
                        <w:bottom w:val="none" w:sz="0" w:space="0" w:color="auto"/>
                        <w:right w:val="none" w:sz="0" w:space="0" w:color="auto"/>
                      </w:divBdr>
                    </w:div>
                    <w:div w:id="2044859723">
                      <w:marLeft w:val="0"/>
                      <w:marRight w:val="0"/>
                      <w:marTop w:val="0"/>
                      <w:marBottom w:val="0"/>
                      <w:divBdr>
                        <w:top w:val="none" w:sz="0" w:space="0" w:color="auto"/>
                        <w:left w:val="none" w:sz="0" w:space="0" w:color="auto"/>
                        <w:bottom w:val="none" w:sz="0" w:space="0" w:color="auto"/>
                        <w:right w:val="none" w:sz="0" w:space="0" w:color="auto"/>
                      </w:divBdr>
                    </w:div>
                    <w:div w:id="1839298467">
                      <w:marLeft w:val="0"/>
                      <w:marRight w:val="0"/>
                      <w:marTop w:val="0"/>
                      <w:marBottom w:val="0"/>
                      <w:divBdr>
                        <w:top w:val="none" w:sz="0" w:space="0" w:color="auto"/>
                        <w:left w:val="none" w:sz="0" w:space="0" w:color="auto"/>
                        <w:bottom w:val="none" w:sz="0" w:space="0" w:color="auto"/>
                        <w:right w:val="none" w:sz="0" w:space="0" w:color="auto"/>
                      </w:divBdr>
                    </w:div>
                    <w:div w:id="1342008230">
                      <w:marLeft w:val="0"/>
                      <w:marRight w:val="0"/>
                      <w:marTop w:val="0"/>
                      <w:marBottom w:val="0"/>
                      <w:divBdr>
                        <w:top w:val="none" w:sz="0" w:space="0" w:color="auto"/>
                        <w:left w:val="none" w:sz="0" w:space="0" w:color="auto"/>
                        <w:bottom w:val="none" w:sz="0" w:space="0" w:color="auto"/>
                        <w:right w:val="none" w:sz="0" w:space="0" w:color="auto"/>
                      </w:divBdr>
                    </w:div>
                    <w:div w:id="1658067742">
                      <w:marLeft w:val="0"/>
                      <w:marRight w:val="0"/>
                      <w:marTop w:val="0"/>
                      <w:marBottom w:val="0"/>
                      <w:divBdr>
                        <w:top w:val="none" w:sz="0" w:space="0" w:color="auto"/>
                        <w:left w:val="none" w:sz="0" w:space="0" w:color="auto"/>
                        <w:bottom w:val="none" w:sz="0" w:space="0" w:color="auto"/>
                        <w:right w:val="none" w:sz="0" w:space="0" w:color="auto"/>
                      </w:divBdr>
                    </w:div>
                    <w:div w:id="1804229623">
                      <w:marLeft w:val="0"/>
                      <w:marRight w:val="0"/>
                      <w:marTop w:val="0"/>
                      <w:marBottom w:val="0"/>
                      <w:divBdr>
                        <w:top w:val="none" w:sz="0" w:space="0" w:color="auto"/>
                        <w:left w:val="none" w:sz="0" w:space="0" w:color="auto"/>
                        <w:bottom w:val="none" w:sz="0" w:space="0" w:color="auto"/>
                        <w:right w:val="none" w:sz="0" w:space="0" w:color="auto"/>
                      </w:divBdr>
                    </w:div>
                    <w:div w:id="815222803">
                      <w:marLeft w:val="0"/>
                      <w:marRight w:val="0"/>
                      <w:marTop w:val="0"/>
                      <w:marBottom w:val="0"/>
                      <w:divBdr>
                        <w:top w:val="none" w:sz="0" w:space="0" w:color="auto"/>
                        <w:left w:val="none" w:sz="0" w:space="0" w:color="auto"/>
                        <w:bottom w:val="none" w:sz="0" w:space="0" w:color="auto"/>
                        <w:right w:val="none" w:sz="0" w:space="0" w:color="auto"/>
                      </w:divBdr>
                    </w:div>
                    <w:div w:id="2049643984">
                      <w:marLeft w:val="0"/>
                      <w:marRight w:val="0"/>
                      <w:marTop w:val="0"/>
                      <w:marBottom w:val="0"/>
                      <w:divBdr>
                        <w:top w:val="none" w:sz="0" w:space="0" w:color="auto"/>
                        <w:left w:val="none" w:sz="0" w:space="0" w:color="auto"/>
                        <w:bottom w:val="none" w:sz="0" w:space="0" w:color="auto"/>
                        <w:right w:val="none" w:sz="0" w:space="0" w:color="auto"/>
                      </w:divBdr>
                    </w:div>
                    <w:div w:id="1255895156">
                      <w:marLeft w:val="0"/>
                      <w:marRight w:val="0"/>
                      <w:marTop w:val="0"/>
                      <w:marBottom w:val="0"/>
                      <w:divBdr>
                        <w:top w:val="none" w:sz="0" w:space="0" w:color="auto"/>
                        <w:left w:val="none" w:sz="0" w:space="0" w:color="auto"/>
                        <w:bottom w:val="none" w:sz="0" w:space="0" w:color="auto"/>
                        <w:right w:val="none" w:sz="0" w:space="0" w:color="auto"/>
                      </w:divBdr>
                    </w:div>
                    <w:div w:id="1316564612">
                      <w:marLeft w:val="0"/>
                      <w:marRight w:val="0"/>
                      <w:marTop w:val="0"/>
                      <w:marBottom w:val="0"/>
                      <w:divBdr>
                        <w:top w:val="none" w:sz="0" w:space="0" w:color="auto"/>
                        <w:left w:val="none" w:sz="0" w:space="0" w:color="auto"/>
                        <w:bottom w:val="none" w:sz="0" w:space="0" w:color="auto"/>
                        <w:right w:val="none" w:sz="0" w:space="0" w:color="auto"/>
                      </w:divBdr>
                    </w:div>
                    <w:div w:id="191311983">
                      <w:marLeft w:val="0"/>
                      <w:marRight w:val="0"/>
                      <w:marTop w:val="0"/>
                      <w:marBottom w:val="0"/>
                      <w:divBdr>
                        <w:top w:val="none" w:sz="0" w:space="0" w:color="auto"/>
                        <w:left w:val="none" w:sz="0" w:space="0" w:color="auto"/>
                        <w:bottom w:val="none" w:sz="0" w:space="0" w:color="auto"/>
                        <w:right w:val="none" w:sz="0" w:space="0" w:color="auto"/>
                      </w:divBdr>
                    </w:div>
                    <w:div w:id="536352762">
                      <w:marLeft w:val="0"/>
                      <w:marRight w:val="0"/>
                      <w:marTop w:val="0"/>
                      <w:marBottom w:val="0"/>
                      <w:divBdr>
                        <w:top w:val="none" w:sz="0" w:space="0" w:color="auto"/>
                        <w:left w:val="none" w:sz="0" w:space="0" w:color="auto"/>
                        <w:bottom w:val="none" w:sz="0" w:space="0" w:color="auto"/>
                        <w:right w:val="none" w:sz="0" w:space="0" w:color="auto"/>
                      </w:divBdr>
                    </w:div>
                    <w:div w:id="1917518328">
                      <w:marLeft w:val="0"/>
                      <w:marRight w:val="0"/>
                      <w:marTop w:val="0"/>
                      <w:marBottom w:val="0"/>
                      <w:divBdr>
                        <w:top w:val="none" w:sz="0" w:space="0" w:color="auto"/>
                        <w:left w:val="none" w:sz="0" w:space="0" w:color="auto"/>
                        <w:bottom w:val="none" w:sz="0" w:space="0" w:color="auto"/>
                        <w:right w:val="none" w:sz="0" w:space="0" w:color="auto"/>
                      </w:divBdr>
                    </w:div>
                    <w:div w:id="213584518">
                      <w:marLeft w:val="0"/>
                      <w:marRight w:val="0"/>
                      <w:marTop w:val="0"/>
                      <w:marBottom w:val="0"/>
                      <w:divBdr>
                        <w:top w:val="none" w:sz="0" w:space="0" w:color="auto"/>
                        <w:left w:val="none" w:sz="0" w:space="0" w:color="auto"/>
                        <w:bottom w:val="none" w:sz="0" w:space="0" w:color="auto"/>
                        <w:right w:val="none" w:sz="0" w:space="0" w:color="auto"/>
                      </w:divBdr>
                    </w:div>
                    <w:div w:id="1313292859">
                      <w:marLeft w:val="0"/>
                      <w:marRight w:val="0"/>
                      <w:marTop w:val="0"/>
                      <w:marBottom w:val="0"/>
                      <w:divBdr>
                        <w:top w:val="none" w:sz="0" w:space="0" w:color="auto"/>
                        <w:left w:val="none" w:sz="0" w:space="0" w:color="auto"/>
                        <w:bottom w:val="none" w:sz="0" w:space="0" w:color="auto"/>
                        <w:right w:val="none" w:sz="0" w:space="0" w:color="auto"/>
                      </w:divBdr>
                    </w:div>
                    <w:div w:id="2055737450">
                      <w:marLeft w:val="0"/>
                      <w:marRight w:val="0"/>
                      <w:marTop w:val="0"/>
                      <w:marBottom w:val="0"/>
                      <w:divBdr>
                        <w:top w:val="none" w:sz="0" w:space="0" w:color="auto"/>
                        <w:left w:val="none" w:sz="0" w:space="0" w:color="auto"/>
                        <w:bottom w:val="none" w:sz="0" w:space="0" w:color="auto"/>
                        <w:right w:val="none" w:sz="0" w:space="0" w:color="auto"/>
                      </w:divBdr>
                    </w:div>
                    <w:div w:id="796870117">
                      <w:marLeft w:val="0"/>
                      <w:marRight w:val="0"/>
                      <w:marTop w:val="0"/>
                      <w:marBottom w:val="0"/>
                      <w:divBdr>
                        <w:top w:val="none" w:sz="0" w:space="0" w:color="auto"/>
                        <w:left w:val="none" w:sz="0" w:space="0" w:color="auto"/>
                        <w:bottom w:val="none" w:sz="0" w:space="0" w:color="auto"/>
                        <w:right w:val="none" w:sz="0" w:space="0" w:color="auto"/>
                      </w:divBdr>
                    </w:div>
                    <w:div w:id="60642524">
                      <w:marLeft w:val="0"/>
                      <w:marRight w:val="0"/>
                      <w:marTop w:val="0"/>
                      <w:marBottom w:val="0"/>
                      <w:divBdr>
                        <w:top w:val="none" w:sz="0" w:space="0" w:color="auto"/>
                        <w:left w:val="none" w:sz="0" w:space="0" w:color="auto"/>
                        <w:bottom w:val="none" w:sz="0" w:space="0" w:color="auto"/>
                        <w:right w:val="none" w:sz="0" w:space="0" w:color="auto"/>
                      </w:divBdr>
                    </w:div>
                    <w:div w:id="395015706">
                      <w:marLeft w:val="0"/>
                      <w:marRight w:val="0"/>
                      <w:marTop w:val="0"/>
                      <w:marBottom w:val="0"/>
                      <w:divBdr>
                        <w:top w:val="none" w:sz="0" w:space="0" w:color="auto"/>
                        <w:left w:val="none" w:sz="0" w:space="0" w:color="auto"/>
                        <w:bottom w:val="none" w:sz="0" w:space="0" w:color="auto"/>
                        <w:right w:val="none" w:sz="0" w:space="0" w:color="auto"/>
                      </w:divBdr>
                    </w:div>
                    <w:div w:id="1686982227">
                      <w:marLeft w:val="0"/>
                      <w:marRight w:val="0"/>
                      <w:marTop w:val="0"/>
                      <w:marBottom w:val="0"/>
                      <w:divBdr>
                        <w:top w:val="none" w:sz="0" w:space="0" w:color="auto"/>
                        <w:left w:val="none" w:sz="0" w:space="0" w:color="auto"/>
                        <w:bottom w:val="none" w:sz="0" w:space="0" w:color="auto"/>
                        <w:right w:val="none" w:sz="0" w:space="0" w:color="auto"/>
                      </w:divBdr>
                    </w:div>
                    <w:div w:id="1488325476">
                      <w:marLeft w:val="0"/>
                      <w:marRight w:val="0"/>
                      <w:marTop w:val="0"/>
                      <w:marBottom w:val="0"/>
                      <w:divBdr>
                        <w:top w:val="none" w:sz="0" w:space="0" w:color="auto"/>
                        <w:left w:val="none" w:sz="0" w:space="0" w:color="auto"/>
                        <w:bottom w:val="none" w:sz="0" w:space="0" w:color="auto"/>
                        <w:right w:val="none" w:sz="0" w:space="0" w:color="auto"/>
                      </w:divBdr>
                    </w:div>
                    <w:div w:id="402532750">
                      <w:marLeft w:val="0"/>
                      <w:marRight w:val="0"/>
                      <w:marTop w:val="0"/>
                      <w:marBottom w:val="0"/>
                      <w:divBdr>
                        <w:top w:val="none" w:sz="0" w:space="0" w:color="auto"/>
                        <w:left w:val="none" w:sz="0" w:space="0" w:color="auto"/>
                        <w:bottom w:val="none" w:sz="0" w:space="0" w:color="auto"/>
                        <w:right w:val="none" w:sz="0" w:space="0" w:color="auto"/>
                      </w:divBdr>
                    </w:div>
                    <w:div w:id="1405646521">
                      <w:marLeft w:val="0"/>
                      <w:marRight w:val="0"/>
                      <w:marTop w:val="0"/>
                      <w:marBottom w:val="0"/>
                      <w:divBdr>
                        <w:top w:val="none" w:sz="0" w:space="0" w:color="auto"/>
                        <w:left w:val="none" w:sz="0" w:space="0" w:color="auto"/>
                        <w:bottom w:val="none" w:sz="0" w:space="0" w:color="auto"/>
                        <w:right w:val="none" w:sz="0" w:space="0" w:color="auto"/>
                      </w:divBdr>
                    </w:div>
                    <w:div w:id="1273171749">
                      <w:marLeft w:val="0"/>
                      <w:marRight w:val="0"/>
                      <w:marTop w:val="0"/>
                      <w:marBottom w:val="0"/>
                      <w:divBdr>
                        <w:top w:val="none" w:sz="0" w:space="0" w:color="auto"/>
                        <w:left w:val="none" w:sz="0" w:space="0" w:color="auto"/>
                        <w:bottom w:val="none" w:sz="0" w:space="0" w:color="auto"/>
                        <w:right w:val="none" w:sz="0" w:space="0" w:color="auto"/>
                      </w:divBdr>
                    </w:div>
                    <w:div w:id="295989438">
                      <w:marLeft w:val="0"/>
                      <w:marRight w:val="0"/>
                      <w:marTop w:val="0"/>
                      <w:marBottom w:val="0"/>
                      <w:divBdr>
                        <w:top w:val="none" w:sz="0" w:space="0" w:color="auto"/>
                        <w:left w:val="none" w:sz="0" w:space="0" w:color="auto"/>
                        <w:bottom w:val="none" w:sz="0" w:space="0" w:color="auto"/>
                        <w:right w:val="none" w:sz="0" w:space="0" w:color="auto"/>
                      </w:divBdr>
                    </w:div>
                    <w:div w:id="1166896036">
                      <w:marLeft w:val="0"/>
                      <w:marRight w:val="0"/>
                      <w:marTop w:val="0"/>
                      <w:marBottom w:val="0"/>
                      <w:divBdr>
                        <w:top w:val="none" w:sz="0" w:space="0" w:color="auto"/>
                        <w:left w:val="none" w:sz="0" w:space="0" w:color="auto"/>
                        <w:bottom w:val="none" w:sz="0" w:space="0" w:color="auto"/>
                        <w:right w:val="none" w:sz="0" w:space="0" w:color="auto"/>
                      </w:divBdr>
                    </w:div>
                    <w:div w:id="676151596">
                      <w:marLeft w:val="0"/>
                      <w:marRight w:val="0"/>
                      <w:marTop w:val="0"/>
                      <w:marBottom w:val="0"/>
                      <w:divBdr>
                        <w:top w:val="none" w:sz="0" w:space="0" w:color="auto"/>
                        <w:left w:val="none" w:sz="0" w:space="0" w:color="auto"/>
                        <w:bottom w:val="none" w:sz="0" w:space="0" w:color="auto"/>
                        <w:right w:val="none" w:sz="0" w:space="0" w:color="auto"/>
                      </w:divBdr>
                    </w:div>
                    <w:div w:id="1494564066">
                      <w:marLeft w:val="0"/>
                      <w:marRight w:val="0"/>
                      <w:marTop w:val="0"/>
                      <w:marBottom w:val="0"/>
                      <w:divBdr>
                        <w:top w:val="none" w:sz="0" w:space="0" w:color="auto"/>
                        <w:left w:val="none" w:sz="0" w:space="0" w:color="auto"/>
                        <w:bottom w:val="none" w:sz="0" w:space="0" w:color="auto"/>
                        <w:right w:val="none" w:sz="0" w:space="0" w:color="auto"/>
                      </w:divBdr>
                    </w:div>
                    <w:div w:id="882786384">
                      <w:marLeft w:val="0"/>
                      <w:marRight w:val="0"/>
                      <w:marTop w:val="0"/>
                      <w:marBottom w:val="0"/>
                      <w:divBdr>
                        <w:top w:val="none" w:sz="0" w:space="0" w:color="auto"/>
                        <w:left w:val="none" w:sz="0" w:space="0" w:color="auto"/>
                        <w:bottom w:val="none" w:sz="0" w:space="0" w:color="auto"/>
                        <w:right w:val="none" w:sz="0" w:space="0" w:color="auto"/>
                      </w:divBdr>
                    </w:div>
                    <w:div w:id="1306011594">
                      <w:marLeft w:val="0"/>
                      <w:marRight w:val="0"/>
                      <w:marTop w:val="0"/>
                      <w:marBottom w:val="0"/>
                      <w:divBdr>
                        <w:top w:val="none" w:sz="0" w:space="0" w:color="auto"/>
                        <w:left w:val="none" w:sz="0" w:space="0" w:color="auto"/>
                        <w:bottom w:val="none" w:sz="0" w:space="0" w:color="auto"/>
                        <w:right w:val="none" w:sz="0" w:space="0" w:color="auto"/>
                      </w:divBdr>
                    </w:div>
                    <w:div w:id="2006475907">
                      <w:marLeft w:val="0"/>
                      <w:marRight w:val="0"/>
                      <w:marTop w:val="0"/>
                      <w:marBottom w:val="0"/>
                      <w:divBdr>
                        <w:top w:val="none" w:sz="0" w:space="0" w:color="auto"/>
                        <w:left w:val="none" w:sz="0" w:space="0" w:color="auto"/>
                        <w:bottom w:val="none" w:sz="0" w:space="0" w:color="auto"/>
                        <w:right w:val="none" w:sz="0" w:space="0" w:color="auto"/>
                      </w:divBdr>
                    </w:div>
                    <w:div w:id="351801709">
                      <w:marLeft w:val="0"/>
                      <w:marRight w:val="0"/>
                      <w:marTop w:val="0"/>
                      <w:marBottom w:val="0"/>
                      <w:divBdr>
                        <w:top w:val="none" w:sz="0" w:space="0" w:color="auto"/>
                        <w:left w:val="none" w:sz="0" w:space="0" w:color="auto"/>
                        <w:bottom w:val="none" w:sz="0" w:space="0" w:color="auto"/>
                        <w:right w:val="none" w:sz="0" w:space="0" w:color="auto"/>
                      </w:divBdr>
                    </w:div>
                    <w:div w:id="392849464">
                      <w:marLeft w:val="0"/>
                      <w:marRight w:val="0"/>
                      <w:marTop w:val="0"/>
                      <w:marBottom w:val="0"/>
                      <w:divBdr>
                        <w:top w:val="none" w:sz="0" w:space="0" w:color="auto"/>
                        <w:left w:val="none" w:sz="0" w:space="0" w:color="auto"/>
                        <w:bottom w:val="none" w:sz="0" w:space="0" w:color="auto"/>
                        <w:right w:val="none" w:sz="0" w:space="0" w:color="auto"/>
                      </w:divBdr>
                    </w:div>
                    <w:div w:id="1420979519">
                      <w:marLeft w:val="0"/>
                      <w:marRight w:val="0"/>
                      <w:marTop w:val="0"/>
                      <w:marBottom w:val="0"/>
                      <w:divBdr>
                        <w:top w:val="none" w:sz="0" w:space="0" w:color="auto"/>
                        <w:left w:val="none" w:sz="0" w:space="0" w:color="auto"/>
                        <w:bottom w:val="none" w:sz="0" w:space="0" w:color="auto"/>
                        <w:right w:val="none" w:sz="0" w:space="0" w:color="auto"/>
                      </w:divBdr>
                    </w:div>
                    <w:div w:id="999501621">
                      <w:marLeft w:val="0"/>
                      <w:marRight w:val="0"/>
                      <w:marTop w:val="0"/>
                      <w:marBottom w:val="0"/>
                      <w:divBdr>
                        <w:top w:val="none" w:sz="0" w:space="0" w:color="auto"/>
                        <w:left w:val="none" w:sz="0" w:space="0" w:color="auto"/>
                        <w:bottom w:val="none" w:sz="0" w:space="0" w:color="auto"/>
                        <w:right w:val="none" w:sz="0" w:space="0" w:color="auto"/>
                      </w:divBdr>
                    </w:div>
                    <w:div w:id="127284385">
                      <w:marLeft w:val="0"/>
                      <w:marRight w:val="0"/>
                      <w:marTop w:val="0"/>
                      <w:marBottom w:val="0"/>
                      <w:divBdr>
                        <w:top w:val="none" w:sz="0" w:space="0" w:color="auto"/>
                        <w:left w:val="none" w:sz="0" w:space="0" w:color="auto"/>
                        <w:bottom w:val="none" w:sz="0" w:space="0" w:color="auto"/>
                        <w:right w:val="none" w:sz="0" w:space="0" w:color="auto"/>
                      </w:divBdr>
                    </w:div>
                    <w:div w:id="740055964">
                      <w:marLeft w:val="0"/>
                      <w:marRight w:val="0"/>
                      <w:marTop w:val="0"/>
                      <w:marBottom w:val="0"/>
                      <w:divBdr>
                        <w:top w:val="none" w:sz="0" w:space="0" w:color="auto"/>
                        <w:left w:val="none" w:sz="0" w:space="0" w:color="auto"/>
                        <w:bottom w:val="none" w:sz="0" w:space="0" w:color="auto"/>
                        <w:right w:val="none" w:sz="0" w:space="0" w:color="auto"/>
                      </w:divBdr>
                    </w:div>
                    <w:div w:id="603147847">
                      <w:marLeft w:val="0"/>
                      <w:marRight w:val="0"/>
                      <w:marTop w:val="0"/>
                      <w:marBottom w:val="0"/>
                      <w:divBdr>
                        <w:top w:val="none" w:sz="0" w:space="0" w:color="auto"/>
                        <w:left w:val="none" w:sz="0" w:space="0" w:color="auto"/>
                        <w:bottom w:val="none" w:sz="0" w:space="0" w:color="auto"/>
                        <w:right w:val="none" w:sz="0" w:space="0" w:color="auto"/>
                      </w:divBdr>
                    </w:div>
                    <w:div w:id="480074281">
                      <w:marLeft w:val="0"/>
                      <w:marRight w:val="0"/>
                      <w:marTop w:val="0"/>
                      <w:marBottom w:val="0"/>
                      <w:divBdr>
                        <w:top w:val="none" w:sz="0" w:space="0" w:color="auto"/>
                        <w:left w:val="none" w:sz="0" w:space="0" w:color="auto"/>
                        <w:bottom w:val="none" w:sz="0" w:space="0" w:color="auto"/>
                        <w:right w:val="none" w:sz="0" w:space="0" w:color="auto"/>
                      </w:divBdr>
                    </w:div>
                    <w:div w:id="208222163">
                      <w:marLeft w:val="0"/>
                      <w:marRight w:val="0"/>
                      <w:marTop w:val="0"/>
                      <w:marBottom w:val="0"/>
                      <w:divBdr>
                        <w:top w:val="none" w:sz="0" w:space="0" w:color="auto"/>
                        <w:left w:val="none" w:sz="0" w:space="0" w:color="auto"/>
                        <w:bottom w:val="none" w:sz="0" w:space="0" w:color="auto"/>
                        <w:right w:val="none" w:sz="0" w:space="0" w:color="auto"/>
                      </w:divBdr>
                    </w:div>
                    <w:div w:id="988048438">
                      <w:marLeft w:val="0"/>
                      <w:marRight w:val="0"/>
                      <w:marTop w:val="0"/>
                      <w:marBottom w:val="0"/>
                      <w:divBdr>
                        <w:top w:val="none" w:sz="0" w:space="0" w:color="auto"/>
                        <w:left w:val="none" w:sz="0" w:space="0" w:color="auto"/>
                        <w:bottom w:val="none" w:sz="0" w:space="0" w:color="auto"/>
                        <w:right w:val="none" w:sz="0" w:space="0" w:color="auto"/>
                      </w:divBdr>
                    </w:div>
                    <w:div w:id="1757898768">
                      <w:marLeft w:val="0"/>
                      <w:marRight w:val="0"/>
                      <w:marTop w:val="0"/>
                      <w:marBottom w:val="0"/>
                      <w:divBdr>
                        <w:top w:val="none" w:sz="0" w:space="0" w:color="auto"/>
                        <w:left w:val="none" w:sz="0" w:space="0" w:color="auto"/>
                        <w:bottom w:val="none" w:sz="0" w:space="0" w:color="auto"/>
                        <w:right w:val="none" w:sz="0" w:space="0" w:color="auto"/>
                      </w:divBdr>
                    </w:div>
                    <w:div w:id="1226841266">
                      <w:marLeft w:val="0"/>
                      <w:marRight w:val="0"/>
                      <w:marTop w:val="0"/>
                      <w:marBottom w:val="0"/>
                      <w:divBdr>
                        <w:top w:val="none" w:sz="0" w:space="0" w:color="auto"/>
                        <w:left w:val="none" w:sz="0" w:space="0" w:color="auto"/>
                        <w:bottom w:val="none" w:sz="0" w:space="0" w:color="auto"/>
                        <w:right w:val="none" w:sz="0" w:space="0" w:color="auto"/>
                      </w:divBdr>
                    </w:div>
                    <w:div w:id="1549293954">
                      <w:marLeft w:val="0"/>
                      <w:marRight w:val="0"/>
                      <w:marTop w:val="0"/>
                      <w:marBottom w:val="0"/>
                      <w:divBdr>
                        <w:top w:val="none" w:sz="0" w:space="0" w:color="auto"/>
                        <w:left w:val="none" w:sz="0" w:space="0" w:color="auto"/>
                        <w:bottom w:val="none" w:sz="0" w:space="0" w:color="auto"/>
                        <w:right w:val="none" w:sz="0" w:space="0" w:color="auto"/>
                      </w:divBdr>
                    </w:div>
                    <w:div w:id="1842351389">
                      <w:marLeft w:val="0"/>
                      <w:marRight w:val="0"/>
                      <w:marTop w:val="0"/>
                      <w:marBottom w:val="0"/>
                      <w:divBdr>
                        <w:top w:val="none" w:sz="0" w:space="0" w:color="auto"/>
                        <w:left w:val="none" w:sz="0" w:space="0" w:color="auto"/>
                        <w:bottom w:val="none" w:sz="0" w:space="0" w:color="auto"/>
                        <w:right w:val="none" w:sz="0" w:space="0" w:color="auto"/>
                      </w:divBdr>
                    </w:div>
                    <w:div w:id="439028254">
                      <w:marLeft w:val="0"/>
                      <w:marRight w:val="0"/>
                      <w:marTop w:val="0"/>
                      <w:marBottom w:val="0"/>
                      <w:divBdr>
                        <w:top w:val="none" w:sz="0" w:space="0" w:color="auto"/>
                        <w:left w:val="none" w:sz="0" w:space="0" w:color="auto"/>
                        <w:bottom w:val="none" w:sz="0" w:space="0" w:color="auto"/>
                        <w:right w:val="none" w:sz="0" w:space="0" w:color="auto"/>
                      </w:divBdr>
                    </w:div>
                    <w:div w:id="951593724">
                      <w:marLeft w:val="0"/>
                      <w:marRight w:val="0"/>
                      <w:marTop w:val="0"/>
                      <w:marBottom w:val="0"/>
                      <w:divBdr>
                        <w:top w:val="none" w:sz="0" w:space="0" w:color="auto"/>
                        <w:left w:val="none" w:sz="0" w:space="0" w:color="auto"/>
                        <w:bottom w:val="none" w:sz="0" w:space="0" w:color="auto"/>
                        <w:right w:val="none" w:sz="0" w:space="0" w:color="auto"/>
                      </w:divBdr>
                    </w:div>
                    <w:div w:id="445391403">
                      <w:marLeft w:val="0"/>
                      <w:marRight w:val="0"/>
                      <w:marTop w:val="0"/>
                      <w:marBottom w:val="0"/>
                      <w:divBdr>
                        <w:top w:val="none" w:sz="0" w:space="0" w:color="auto"/>
                        <w:left w:val="none" w:sz="0" w:space="0" w:color="auto"/>
                        <w:bottom w:val="none" w:sz="0" w:space="0" w:color="auto"/>
                        <w:right w:val="none" w:sz="0" w:space="0" w:color="auto"/>
                      </w:divBdr>
                    </w:div>
                    <w:div w:id="1882277403">
                      <w:marLeft w:val="0"/>
                      <w:marRight w:val="0"/>
                      <w:marTop w:val="0"/>
                      <w:marBottom w:val="0"/>
                      <w:divBdr>
                        <w:top w:val="none" w:sz="0" w:space="0" w:color="auto"/>
                        <w:left w:val="none" w:sz="0" w:space="0" w:color="auto"/>
                        <w:bottom w:val="none" w:sz="0" w:space="0" w:color="auto"/>
                        <w:right w:val="none" w:sz="0" w:space="0" w:color="auto"/>
                      </w:divBdr>
                    </w:div>
                    <w:div w:id="205916240">
                      <w:marLeft w:val="0"/>
                      <w:marRight w:val="0"/>
                      <w:marTop w:val="0"/>
                      <w:marBottom w:val="0"/>
                      <w:divBdr>
                        <w:top w:val="none" w:sz="0" w:space="0" w:color="auto"/>
                        <w:left w:val="none" w:sz="0" w:space="0" w:color="auto"/>
                        <w:bottom w:val="none" w:sz="0" w:space="0" w:color="auto"/>
                        <w:right w:val="none" w:sz="0" w:space="0" w:color="auto"/>
                      </w:divBdr>
                    </w:div>
                    <w:div w:id="2122458721">
                      <w:marLeft w:val="0"/>
                      <w:marRight w:val="0"/>
                      <w:marTop w:val="0"/>
                      <w:marBottom w:val="0"/>
                      <w:divBdr>
                        <w:top w:val="none" w:sz="0" w:space="0" w:color="auto"/>
                        <w:left w:val="none" w:sz="0" w:space="0" w:color="auto"/>
                        <w:bottom w:val="none" w:sz="0" w:space="0" w:color="auto"/>
                        <w:right w:val="none" w:sz="0" w:space="0" w:color="auto"/>
                      </w:divBdr>
                    </w:div>
                    <w:div w:id="1861432610">
                      <w:marLeft w:val="0"/>
                      <w:marRight w:val="0"/>
                      <w:marTop w:val="0"/>
                      <w:marBottom w:val="0"/>
                      <w:divBdr>
                        <w:top w:val="none" w:sz="0" w:space="0" w:color="auto"/>
                        <w:left w:val="none" w:sz="0" w:space="0" w:color="auto"/>
                        <w:bottom w:val="none" w:sz="0" w:space="0" w:color="auto"/>
                        <w:right w:val="none" w:sz="0" w:space="0" w:color="auto"/>
                      </w:divBdr>
                    </w:div>
                    <w:div w:id="1784378947">
                      <w:marLeft w:val="0"/>
                      <w:marRight w:val="0"/>
                      <w:marTop w:val="0"/>
                      <w:marBottom w:val="0"/>
                      <w:divBdr>
                        <w:top w:val="none" w:sz="0" w:space="0" w:color="auto"/>
                        <w:left w:val="none" w:sz="0" w:space="0" w:color="auto"/>
                        <w:bottom w:val="none" w:sz="0" w:space="0" w:color="auto"/>
                        <w:right w:val="none" w:sz="0" w:space="0" w:color="auto"/>
                      </w:divBdr>
                    </w:div>
                    <w:div w:id="16005646">
                      <w:marLeft w:val="0"/>
                      <w:marRight w:val="0"/>
                      <w:marTop w:val="0"/>
                      <w:marBottom w:val="0"/>
                      <w:divBdr>
                        <w:top w:val="none" w:sz="0" w:space="0" w:color="auto"/>
                        <w:left w:val="none" w:sz="0" w:space="0" w:color="auto"/>
                        <w:bottom w:val="none" w:sz="0" w:space="0" w:color="auto"/>
                        <w:right w:val="none" w:sz="0" w:space="0" w:color="auto"/>
                      </w:divBdr>
                    </w:div>
                    <w:div w:id="1329795247">
                      <w:marLeft w:val="0"/>
                      <w:marRight w:val="0"/>
                      <w:marTop w:val="0"/>
                      <w:marBottom w:val="0"/>
                      <w:divBdr>
                        <w:top w:val="none" w:sz="0" w:space="0" w:color="auto"/>
                        <w:left w:val="none" w:sz="0" w:space="0" w:color="auto"/>
                        <w:bottom w:val="none" w:sz="0" w:space="0" w:color="auto"/>
                        <w:right w:val="none" w:sz="0" w:space="0" w:color="auto"/>
                      </w:divBdr>
                    </w:div>
                    <w:div w:id="340932684">
                      <w:marLeft w:val="0"/>
                      <w:marRight w:val="0"/>
                      <w:marTop w:val="0"/>
                      <w:marBottom w:val="0"/>
                      <w:divBdr>
                        <w:top w:val="none" w:sz="0" w:space="0" w:color="auto"/>
                        <w:left w:val="none" w:sz="0" w:space="0" w:color="auto"/>
                        <w:bottom w:val="none" w:sz="0" w:space="0" w:color="auto"/>
                        <w:right w:val="none" w:sz="0" w:space="0" w:color="auto"/>
                      </w:divBdr>
                    </w:div>
                    <w:div w:id="1274903488">
                      <w:marLeft w:val="0"/>
                      <w:marRight w:val="0"/>
                      <w:marTop w:val="0"/>
                      <w:marBottom w:val="0"/>
                      <w:divBdr>
                        <w:top w:val="none" w:sz="0" w:space="0" w:color="auto"/>
                        <w:left w:val="none" w:sz="0" w:space="0" w:color="auto"/>
                        <w:bottom w:val="none" w:sz="0" w:space="0" w:color="auto"/>
                        <w:right w:val="none" w:sz="0" w:space="0" w:color="auto"/>
                      </w:divBdr>
                    </w:div>
                    <w:div w:id="761948511">
                      <w:marLeft w:val="0"/>
                      <w:marRight w:val="0"/>
                      <w:marTop w:val="0"/>
                      <w:marBottom w:val="0"/>
                      <w:divBdr>
                        <w:top w:val="none" w:sz="0" w:space="0" w:color="auto"/>
                        <w:left w:val="none" w:sz="0" w:space="0" w:color="auto"/>
                        <w:bottom w:val="none" w:sz="0" w:space="0" w:color="auto"/>
                        <w:right w:val="none" w:sz="0" w:space="0" w:color="auto"/>
                      </w:divBdr>
                    </w:div>
                    <w:div w:id="2087340996">
                      <w:marLeft w:val="0"/>
                      <w:marRight w:val="0"/>
                      <w:marTop w:val="0"/>
                      <w:marBottom w:val="0"/>
                      <w:divBdr>
                        <w:top w:val="none" w:sz="0" w:space="0" w:color="auto"/>
                        <w:left w:val="none" w:sz="0" w:space="0" w:color="auto"/>
                        <w:bottom w:val="none" w:sz="0" w:space="0" w:color="auto"/>
                        <w:right w:val="none" w:sz="0" w:space="0" w:color="auto"/>
                      </w:divBdr>
                    </w:div>
                    <w:div w:id="1183787916">
                      <w:marLeft w:val="0"/>
                      <w:marRight w:val="0"/>
                      <w:marTop w:val="0"/>
                      <w:marBottom w:val="0"/>
                      <w:divBdr>
                        <w:top w:val="none" w:sz="0" w:space="0" w:color="auto"/>
                        <w:left w:val="none" w:sz="0" w:space="0" w:color="auto"/>
                        <w:bottom w:val="none" w:sz="0" w:space="0" w:color="auto"/>
                        <w:right w:val="none" w:sz="0" w:space="0" w:color="auto"/>
                      </w:divBdr>
                    </w:div>
                    <w:div w:id="1054088650">
                      <w:marLeft w:val="0"/>
                      <w:marRight w:val="0"/>
                      <w:marTop w:val="0"/>
                      <w:marBottom w:val="0"/>
                      <w:divBdr>
                        <w:top w:val="none" w:sz="0" w:space="0" w:color="auto"/>
                        <w:left w:val="none" w:sz="0" w:space="0" w:color="auto"/>
                        <w:bottom w:val="none" w:sz="0" w:space="0" w:color="auto"/>
                        <w:right w:val="none" w:sz="0" w:space="0" w:color="auto"/>
                      </w:divBdr>
                    </w:div>
                    <w:div w:id="1320839234">
                      <w:marLeft w:val="0"/>
                      <w:marRight w:val="0"/>
                      <w:marTop w:val="0"/>
                      <w:marBottom w:val="0"/>
                      <w:divBdr>
                        <w:top w:val="none" w:sz="0" w:space="0" w:color="auto"/>
                        <w:left w:val="none" w:sz="0" w:space="0" w:color="auto"/>
                        <w:bottom w:val="none" w:sz="0" w:space="0" w:color="auto"/>
                        <w:right w:val="none" w:sz="0" w:space="0" w:color="auto"/>
                      </w:divBdr>
                    </w:div>
                    <w:div w:id="1467964141">
                      <w:marLeft w:val="0"/>
                      <w:marRight w:val="0"/>
                      <w:marTop w:val="0"/>
                      <w:marBottom w:val="0"/>
                      <w:divBdr>
                        <w:top w:val="none" w:sz="0" w:space="0" w:color="auto"/>
                        <w:left w:val="none" w:sz="0" w:space="0" w:color="auto"/>
                        <w:bottom w:val="none" w:sz="0" w:space="0" w:color="auto"/>
                        <w:right w:val="none" w:sz="0" w:space="0" w:color="auto"/>
                      </w:divBdr>
                    </w:div>
                    <w:div w:id="1698386178">
                      <w:marLeft w:val="0"/>
                      <w:marRight w:val="0"/>
                      <w:marTop w:val="0"/>
                      <w:marBottom w:val="0"/>
                      <w:divBdr>
                        <w:top w:val="none" w:sz="0" w:space="0" w:color="auto"/>
                        <w:left w:val="none" w:sz="0" w:space="0" w:color="auto"/>
                        <w:bottom w:val="none" w:sz="0" w:space="0" w:color="auto"/>
                        <w:right w:val="none" w:sz="0" w:space="0" w:color="auto"/>
                      </w:divBdr>
                    </w:div>
                    <w:div w:id="1404795211">
                      <w:marLeft w:val="0"/>
                      <w:marRight w:val="0"/>
                      <w:marTop w:val="0"/>
                      <w:marBottom w:val="0"/>
                      <w:divBdr>
                        <w:top w:val="none" w:sz="0" w:space="0" w:color="auto"/>
                        <w:left w:val="none" w:sz="0" w:space="0" w:color="auto"/>
                        <w:bottom w:val="none" w:sz="0" w:space="0" w:color="auto"/>
                        <w:right w:val="none" w:sz="0" w:space="0" w:color="auto"/>
                      </w:divBdr>
                    </w:div>
                    <w:div w:id="1593515923">
                      <w:marLeft w:val="0"/>
                      <w:marRight w:val="0"/>
                      <w:marTop w:val="0"/>
                      <w:marBottom w:val="0"/>
                      <w:divBdr>
                        <w:top w:val="none" w:sz="0" w:space="0" w:color="auto"/>
                        <w:left w:val="none" w:sz="0" w:space="0" w:color="auto"/>
                        <w:bottom w:val="none" w:sz="0" w:space="0" w:color="auto"/>
                        <w:right w:val="none" w:sz="0" w:space="0" w:color="auto"/>
                      </w:divBdr>
                    </w:div>
                    <w:div w:id="1279097059">
                      <w:marLeft w:val="0"/>
                      <w:marRight w:val="0"/>
                      <w:marTop w:val="0"/>
                      <w:marBottom w:val="0"/>
                      <w:divBdr>
                        <w:top w:val="none" w:sz="0" w:space="0" w:color="auto"/>
                        <w:left w:val="none" w:sz="0" w:space="0" w:color="auto"/>
                        <w:bottom w:val="none" w:sz="0" w:space="0" w:color="auto"/>
                        <w:right w:val="none" w:sz="0" w:space="0" w:color="auto"/>
                      </w:divBdr>
                    </w:div>
                    <w:div w:id="900792670">
                      <w:marLeft w:val="0"/>
                      <w:marRight w:val="0"/>
                      <w:marTop w:val="0"/>
                      <w:marBottom w:val="0"/>
                      <w:divBdr>
                        <w:top w:val="none" w:sz="0" w:space="0" w:color="auto"/>
                        <w:left w:val="none" w:sz="0" w:space="0" w:color="auto"/>
                        <w:bottom w:val="none" w:sz="0" w:space="0" w:color="auto"/>
                        <w:right w:val="none" w:sz="0" w:space="0" w:color="auto"/>
                      </w:divBdr>
                    </w:div>
                    <w:div w:id="1988509349">
                      <w:marLeft w:val="0"/>
                      <w:marRight w:val="0"/>
                      <w:marTop w:val="0"/>
                      <w:marBottom w:val="0"/>
                      <w:divBdr>
                        <w:top w:val="none" w:sz="0" w:space="0" w:color="auto"/>
                        <w:left w:val="none" w:sz="0" w:space="0" w:color="auto"/>
                        <w:bottom w:val="none" w:sz="0" w:space="0" w:color="auto"/>
                        <w:right w:val="none" w:sz="0" w:space="0" w:color="auto"/>
                      </w:divBdr>
                    </w:div>
                    <w:div w:id="1716269694">
                      <w:marLeft w:val="0"/>
                      <w:marRight w:val="0"/>
                      <w:marTop w:val="0"/>
                      <w:marBottom w:val="0"/>
                      <w:divBdr>
                        <w:top w:val="none" w:sz="0" w:space="0" w:color="auto"/>
                        <w:left w:val="none" w:sz="0" w:space="0" w:color="auto"/>
                        <w:bottom w:val="none" w:sz="0" w:space="0" w:color="auto"/>
                        <w:right w:val="none" w:sz="0" w:space="0" w:color="auto"/>
                      </w:divBdr>
                    </w:div>
                    <w:div w:id="574323134">
                      <w:marLeft w:val="0"/>
                      <w:marRight w:val="0"/>
                      <w:marTop w:val="0"/>
                      <w:marBottom w:val="0"/>
                      <w:divBdr>
                        <w:top w:val="none" w:sz="0" w:space="0" w:color="auto"/>
                        <w:left w:val="none" w:sz="0" w:space="0" w:color="auto"/>
                        <w:bottom w:val="none" w:sz="0" w:space="0" w:color="auto"/>
                        <w:right w:val="none" w:sz="0" w:space="0" w:color="auto"/>
                      </w:divBdr>
                    </w:div>
                    <w:div w:id="214777944">
                      <w:marLeft w:val="0"/>
                      <w:marRight w:val="0"/>
                      <w:marTop w:val="0"/>
                      <w:marBottom w:val="0"/>
                      <w:divBdr>
                        <w:top w:val="none" w:sz="0" w:space="0" w:color="auto"/>
                        <w:left w:val="none" w:sz="0" w:space="0" w:color="auto"/>
                        <w:bottom w:val="none" w:sz="0" w:space="0" w:color="auto"/>
                        <w:right w:val="none" w:sz="0" w:space="0" w:color="auto"/>
                      </w:divBdr>
                    </w:div>
                    <w:div w:id="28385472">
                      <w:marLeft w:val="0"/>
                      <w:marRight w:val="0"/>
                      <w:marTop w:val="0"/>
                      <w:marBottom w:val="0"/>
                      <w:divBdr>
                        <w:top w:val="none" w:sz="0" w:space="0" w:color="auto"/>
                        <w:left w:val="none" w:sz="0" w:space="0" w:color="auto"/>
                        <w:bottom w:val="none" w:sz="0" w:space="0" w:color="auto"/>
                        <w:right w:val="none" w:sz="0" w:space="0" w:color="auto"/>
                      </w:divBdr>
                    </w:div>
                    <w:div w:id="1753547978">
                      <w:marLeft w:val="0"/>
                      <w:marRight w:val="0"/>
                      <w:marTop w:val="0"/>
                      <w:marBottom w:val="0"/>
                      <w:divBdr>
                        <w:top w:val="none" w:sz="0" w:space="0" w:color="auto"/>
                        <w:left w:val="none" w:sz="0" w:space="0" w:color="auto"/>
                        <w:bottom w:val="none" w:sz="0" w:space="0" w:color="auto"/>
                        <w:right w:val="none" w:sz="0" w:space="0" w:color="auto"/>
                      </w:divBdr>
                    </w:div>
                    <w:div w:id="1127629722">
                      <w:marLeft w:val="0"/>
                      <w:marRight w:val="0"/>
                      <w:marTop w:val="0"/>
                      <w:marBottom w:val="0"/>
                      <w:divBdr>
                        <w:top w:val="none" w:sz="0" w:space="0" w:color="auto"/>
                        <w:left w:val="none" w:sz="0" w:space="0" w:color="auto"/>
                        <w:bottom w:val="none" w:sz="0" w:space="0" w:color="auto"/>
                        <w:right w:val="none" w:sz="0" w:space="0" w:color="auto"/>
                      </w:divBdr>
                    </w:div>
                    <w:div w:id="209809582">
                      <w:marLeft w:val="0"/>
                      <w:marRight w:val="0"/>
                      <w:marTop w:val="0"/>
                      <w:marBottom w:val="0"/>
                      <w:divBdr>
                        <w:top w:val="none" w:sz="0" w:space="0" w:color="auto"/>
                        <w:left w:val="none" w:sz="0" w:space="0" w:color="auto"/>
                        <w:bottom w:val="none" w:sz="0" w:space="0" w:color="auto"/>
                        <w:right w:val="none" w:sz="0" w:space="0" w:color="auto"/>
                      </w:divBdr>
                    </w:div>
                    <w:div w:id="1871335834">
                      <w:marLeft w:val="0"/>
                      <w:marRight w:val="0"/>
                      <w:marTop w:val="0"/>
                      <w:marBottom w:val="0"/>
                      <w:divBdr>
                        <w:top w:val="none" w:sz="0" w:space="0" w:color="auto"/>
                        <w:left w:val="none" w:sz="0" w:space="0" w:color="auto"/>
                        <w:bottom w:val="none" w:sz="0" w:space="0" w:color="auto"/>
                        <w:right w:val="none" w:sz="0" w:space="0" w:color="auto"/>
                      </w:divBdr>
                    </w:div>
                    <w:div w:id="394091235">
                      <w:marLeft w:val="0"/>
                      <w:marRight w:val="0"/>
                      <w:marTop w:val="0"/>
                      <w:marBottom w:val="0"/>
                      <w:divBdr>
                        <w:top w:val="none" w:sz="0" w:space="0" w:color="auto"/>
                        <w:left w:val="none" w:sz="0" w:space="0" w:color="auto"/>
                        <w:bottom w:val="none" w:sz="0" w:space="0" w:color="auto"/>
                        <w:right w:val="none" w:sz="0" w:space="0" w:color="auto"/>
                      </w:divBdr>
                    </w:div>
                    <w:div w:id="1559126821">
                      <w:marLeft w:val="0"/>
                      <w:marRight w:val="0"/>
                      <w:marTop w:val="0"/>
                      <w:marBottom w:val="0"/>
                      <w:divBdr>
                        <w:top w:val="none" w:sz="0" w:space="0" w:color="auto"/>
                        <w:left w:val="none" w:sz="0" w:space="0" w:color="auto"/>
                        <w:bottom w:val="none" w:sz="0" w:space="0" w:color="auto"/>
                        <w:right w:val="none" w:sz="0" w:space="0" w:color="auto"/>
                      </w:divBdr>
                    </w:div>
                    <w:div w:id="830373192">
                      <w:marLeft w:val="0"/>
                      <w:marRight w:val="0"/>
                      <w:marTop w:val="0"/>
                      <w:marBottom w:val="0"/>
                      <w:divBdr>
                        <w:top w:val="none" w:sz="0" w:space="0" w:color="auto"/>
                        <w:left w:val="none" w:sz="0" w:space="0" w:color="auto"/>
                        <w:bottom w:val="none" w:sz="0" w:space="0" w:color="auto"/>
                        <w:right w:val="none" w:sz="0" w:space="0" w:color="auto"/>
                      </w:divBdr>
                    </w:div>
                    <w:div w:id="1602759787">
                      <w:marLeft w:val="0"/>
                      <w:marRight w:val="0"/>
                      <w:marTop w:val="0"/>
                      <w:marBottom w:val="0"/>
                      <w:divBdr>
                        <w:top w:val="none" w:sz="0" w:space="0" w:color="auto"/>
                        <w:left w:val="none" w:sz="0" w:space="0" w:color="auto"/>
                        <w:bottom w:val="none" w:sz="0" w:space="0" w:color="auto"/>
                        <w:right w:val="none" w:sz="0" w:space="0" w:color="auto"/>
                      </w:divBdr>
                    </w:div>
                    <w:div w:id="407575011">
                      <w:marLeft w:val="0"/>
                      <w:marRight w:val="0"/>
                      <w:marTop w:val="0"/>
                      <w:marBottom w:val="0"/>
                      <w:divBdr>
                        <w:top w:val="none" w:sz="0" w:space="0" w:color="auto"/>
                        <w:left w:val="none" w:sz="0" w:space="0" w:color="auto"/>
                        <w:bottom w:val="none" w:sz="0" w:space="0" w:color="auto"/>
                        <w:right w:val="none" w:sz="0" w:space="0" w:color="auto"/>
                      </w:divBdr>
                    </w:div>
                    <w:div w:id="993802110">
                      <w:marLeft w:val="0"/>
                      <w:marRight w:val="0"/>
                      <w:marTop w:val="0"/>
                      <w:marBottom w:val="0"/>
                      <w:divBdr>
                        <w:top w:val="none" w:sz="0" w:space="0" w:color="auto"/>
                        <w:left w:val="none" w:sz="0" w:space="0" w:color="auto"/>
                        <w:bottom w:val="none" w:sz="0" w:space="0" w:color="auto"/>
                        <w:right w:val="none" w:sz="0" w:space="0" w:color="auto"/>
                      </w:divBdr>
                    </w:div>
                    <w:div w:id="1773667352">
                      <w:marLeft w:val="0"/>
                      <w:marRight w:val="0"/>
                      <w:marTop w:val="0"/>
                      <w:marBottom w:val="0"/>
                      <w:divBdr>
                        <w:top w:val="none" w:sz="0" w:space="0" w:color="auto"/>
                        <w:left w:val="none" w:sz="0" w:space="0" w:color="auto"/>
                        <w:bottom w:val="none" w:sz="0" w:space="0" w:color="auto"/>
                        <w:right w:val="none" w:sz="0" w:space="0" w:color="auto"/>
                      </w:divBdr>
                    </w:div>
                    <w:div w:id="405542729">
                      <w:marLeft w:val="0"/>
                      <w:marRight w:val="0"/>
                      <w:marTop w:val="0"/>
                      <w:marBottom w:val="0"/>
                      <w:divBdr>
                        <w:top w:val="none" w:sz="0" w:space="0" w:color="auto"/>
                        <w:left w:val="none" w:sz="0" w:space="0" w:color="auto"/>
                        <w:bottom w:val="none" w:sz="0" w:space="0" w:color="auto"/>
                        <w:right w:val="none" w:sz="0" w:space="0" w:color="auto"/>
                      </w:divBdr>
                    </w:div>
                    <w:div w:id="1654064279">
                      <w:marLeft w:val="0"/>
                      <w:marRight w:val="0"/>
                      <w:marTop w:val="0"/>
                      <w:marBottom w:val="0"/>
                      <w:divBdr>
                        <w:top w:val="none" w:sz="0" w:space="0" w:color="auto"/>
                        <w:left w:val="none" w:sz="0" w:space="0" w:color="auto"/>
                        <w:bottom w:val="none" w:sz="0" w:space="0" w:color="auto"/>
                        <w:right w:val="none" w:sz="0" w:space="0" w:color="auto"/>
                      </w:divBdr>
                    </w:div>
                    <w:div w:id="434862570">
                      <w:marLeft w:val="0"/>
                      <w:marRight w:val="0"/>
                      <w:marTop w:val="0"/>
                      <w:marBottom w:val="0"/>
                      <w:divBdr>
                        <w:top w:val="none" w:sz="0" w:space="0" w:color="auto"/>
                        <w:left w:val="none" w:sz="0" w:space="0" w:color="auto"/>
                        <w:bottom w:val="none" w:sz="0" w:space="0" w:color="auto"/>
                        <w:right w:val="none" w:sz="0" w:space="0" w:color="auto"/>
                      </w:divBdr>
                    </w:div>
                    <w:div w:id="737023211">
                      <w:marLeft w:val="0"/>
                      <w:marRight w:val="0"/>
                      <w:marTop w:val="0"/>
                      <w:marBottom w:val="0"/>
                      <w:divBdr>
                        <w:top w:val="none" w:sz="0" w:space="0" w:color="auto"/>
                        <w:left w:val="none" w:sz="0" w:space="0" w:color="auto"/>
                        <w:bottom w:val="none" w:sz="0" w:space="0" w:color="auto"/>
                        <w:right w:val="none" w:sz="0" w:space="0" w:color="auto"/>
                      </w:divBdr>
                    </w:div>
                    <w:div w:id="128860813">
                      <w:marLeft w:val="0"/>
                      <w:marRight w:val="0"/>
                      <w:marTop w:val="0"/>
                      <w:marBottom w:val="0"/>
                      <w:divBdr>
                        <w:top w:val="none" w:sz="0" w:space="0" w:color="auto"/>
                        <w:left w:val="none" w:sz="0" w:space="0" w:color="auto"/>
                        <w:bottom w:val="none" w:sz="0" w:space="0" w:color="auto"/>
                        <w:right w:val="none" w:sz="0" w:space="0" w:color="auto"/>
                      </w:divBdr>
                    </w:div>
                    <w:div w:id="1056125906">
                      <w:marLeft w:val="0"/>
                      <w:marRight w:val="0"/>
                      <w:marTop w:val="0"/>
                      <w:marBottom w:val="0"/>
                      <w:divBdr>
                        <w:top w:val="none" w:sz="0" w:space="0" w:color="auto"/>
                        <w:left w:val="none" w:sz="0" w:space="0" w:color="auto"/>
                        <w:bottom w:val="none" w:sz="0" w:space="0" w:color="auto"/>
                        <w:right w:val="none" w:sz="0" w:space="0" w:color="auto"/>
                      </w:divBdr>
                    </w:div>
                    <w:div w:id="590236613">
                      <w:marLeft w:val="0"/>
                      <w:marRight w:val="0"/>
                      <w:marTop w:val="0"/>
                      <w:marBottom w:val="0"/>
                      <w:divBdr>
                        <w:top w:val="none" w:sz="0" w:space="0" w:color="auto"/>
                        <w:left w:val="none" w:sz="0" w:space="0" w:color="auto"/>
                        <w:bottom w:val="none" w:sz="0" w:space="0" w:color="auto"/>
                        <w:right w:val="none" w:sz="0" w:space="0" w:color="auto"/>
                      </w:divBdr>
                    </w:div>
                    <w:div w:id="1839227183">
                      <w:marLeft w:val="0"/>
                      <w:marRight w:val="0"/>
                      <w:marTop w:val="0"/>
                      <w:marBottom w:val="0"/>
                      <w:divBdr>
                        <w:top w:val="none" w:sz="0" w:space="0" w:color="auto"/>
                        <w:left w:val="none" w:sz="0" w:space="0" w:color="auto"/>
                        <w:bottom w:val="none" w:sz="0" w:space="0" w:color="auto"/>
                        <w:right w:val="none" w:sz="0" w:space="0" w:color="auto"/>
                      </w:divBdr>
                    </w:div>
                    <w:div w:id="1839154421">
                      <w:marLeft w:val="0"/>
                      <w:marRight w:val="0"/>
                      <w:marTop w:val="0"/>
                      <w:marBottom w:val="0"/>
                      <w:divBdr>
                        <w:top w:val="none" w:sz="0" w:space="0" w:color="auto"/>
                        <w:left w:val="none" w:sz="0" w:space="0" w:color="auto"/>
                        <w:bottom w:val="none" w:sz="0" w:space="0" w:color="auto"/>
                        <w:right w:val="none" w:sz="0" w:space="0" w:color="auto"/>
                      </w:divBdr>
                    </w:div>
                    <w:div w:id="173964052">
                      <w:marLeft w:val="0"/>
                      <w:marRight w:val="0"/>
                      <w:marTop w:val="0"/>
                      <w:marBottom w:val="0"/>
                      <w:divBdr>
                        <w:top w:val="none" w:sz="0" w:space="0" w:color="auto"/>
                        <w:left w:val="none" w:sz="0" w:space="0" w:color="auto"/>
                        <w:bottom w:val="none" w:sz="0" w:space="0" w:color="auto"/>
                        <w:right w:val="none" w:sz="0" w:space="0" w:color="auto"/>
                      </w:divBdr>
                    </w:div>
                    <w:div w:id="1757557843">
                      <w:marLeft w:val="0"/>
                      <w:marRight w:val="0"/>
                      <w:marTop w:val="0"/>
                      <w:marBottom w:val="0"/>
                      <w:divBdr>
                        <w:top w:val="none" w:sz="0" w:space="0" w:color="auto"/>
                        <w:left w:val="none" w:sz="0" w:space="0" w:color="auto"/>
                        <w:bottom w:val="none" w:sz="0" w:space="0" w:color="auto"/>
                        <w:right w:val="none" w:sz="0" w:space="0" w:color="auto"/>
                      </w:divBdr>
                    </w:div>
                    <w:div w:id="1544902588">
                      <w:marLeft w:val="0"/>
                      <w:marRight w:val="0"/>
                      <w:marTop w:val="0"/>
                      <w:marBottom w:val="0"/>
                      <w:divBdr>
                        <w:top w:val="none" w:sz="0" w:space="0" w:color="auto"/>
                        <w:left w:val="none" w:sz="0" w:space="0" w:color="auto"/>
                        <w:bottom w:val="none" w:sz="0" w:space="0" w:color="auto"/>
                        <w:right w:val="none" w:sz="0" w:space="0" w:color="auto"/>
                      </w:divBdr>
                    </w:div>
                    <w:div w:id="1519855881">
                      <w:marLeft w:val="0"/>
                      <w:marRight w:val="0"/>
                      <w:marTop w:val="0"/>
                      <w:marBottom w:val="0"/>
                      <w:divBdr>
                        <w:top w:val="none" w:sz="0" w:space="0" w:color="auto"/>
                        <w:left w:val="none" w:sz="0" w:space="0" w:color="auto"/>
                        <w:bottom w:val="none" w:sz="0" w:space="0" w:color="auto"/>
                        <w:right w:val="none" w:sz="0" w:space="0" w:color="auto"/>
                      </w:divBdr>
                    </w:div>
                    <w:div w:id="1436906697">
                      <w:marLeft w:val="0"/>
                      <w:marRight w:val="0"/>
                      <w:marTop w:val="0"/>
                      <w:marBottom w:val="0"/>
                      <w:divBdr>
                        <w:top w:val="none" w:sz="0" w:space="0" w:color="auto"/>
                        <w:left w:val="none" w:sz="0" w:space="0" w:color="auto"/>
                        <w:bottom w:val="none" w:sz="0" w:space="0" w:color="auto"/>
                        <w:right w:val="none" w:sz="0" w:space="0" w:color="auto"/>
                      </w:divBdr>
                    </w:div>
                    <w:div w:id="2108621639">
                      <w:marLeft w:val="0"/>
                      <w:marRight w:val="0"/>
                      <w:marTop w:val="0"/>
                      <w:marBottom w:val="0"/>
                      <w:divBdr>
                        <w:top w:val="none" w:sz="0" w:space="0" w:color="auto"/>
                        <w:left w:val="none" w:sz="0" w:space="0" w:color="auto"/>
                        <w:bottom w:val="none" w:sz="0" w:space="0" w:color="auto"/>
                        <w:right w:val="none" w:sz="0" w:space="0" w:color="auto"/>
                      </w:divBdr>
                    </w:div>
                    <w:div w:id="1198592031">
                      <w:marLeft w:val="0"/>
                      <w:marRight w:val="0"/>
                      <w:marTop w:val="0"/>
                      <w:marBottom w:val="0"/>
                      <w:divBdr>
                        <w:top w:val="none" w:sz="0" w:space="0" w:color="auto"/>
                        <w:left w:val="none" w:sz="0" w:space="0" w:color="auto"/>
                        <w:bottom w:val="none" w:sz="0" w:space="0" w:color="auto"/>
                        <w:right w:val="none" w:sz="0" w:space="0" w:color="auto"/>
                      </w:divBdr>
                    </w:div>
                    <w:div w:id="82073532">
                      <w:marLeft w:val="0"/>
                      <w:marRight w:val="0"/>
                      <w:marTop w:val="0"/>
                      <w:marBottom w:val="0"/>
                      <w:divBdr>
                        <w:top w:val="none" w:sz="0" w:space="0" w:color="auto"/>
                        <w:left w:val="none" w:sz="0" w:space="0" w:color="auto"/>
                        <w:bottom w:val="none" w:sz="0" w:space="0" w:color="auto"/>
                        <w:right w:val="none" w:sz="0" w:space="0" w:color="auto"/>
                      </w:divBdr>
                    </w:div>
                    <w:div w:id="1942685975">
                      <w:marLeft w:val="0"/>
                      <w:marRight w:val="0"/>
                      <w:marTop w:val="0"/>
                      <w:marBottom w:val="0"/>
                      <w:divBdr>
                        <w:top w:val="none" w:sz="0" w:space="0" w:color="auto"/>
                        <w:left w:val="none" w:sz="0" w:space="0" w:color="auto"/>
                        <w:bottom w:val="none" w:sz="0" w:space="0" w:color="auto"/>
                        <w:right w:val="none" w:sz="0" w:space="0" w:color="auto"/>
                      </w:divBdr>
                    </w:div>
                    <w:div w:id="1237788374">
                      <w:marLeft w:val="0"/>
                      <w:marRight w:val="0"/>
                      <w:marTop w:val="0"/>
                      <w:marBottom w:val="0"/>
                      <w:divBdr>
                        <w:top w:val="none" w:sz="0" w:space="0" w:color="auto"/>
                        <w:left w:val="none" w:sz="0" w:space="0" w:color="auto"/>
                        <w:bottom w:val="none" w:sz="0" w:space="0" w:color="auto"/>
                        <w:right w:val="none" w:sz="0" w:space="0" w:color="auto"/>
                      </w:divBdr>
                    </w:div>
                    <w:div w:id="1882981334">
                      <w:marLeft w:val="0"/>
                      <w:marRight w:val="0"/>
                      <w:marTop w:val="0"/>
                      <w:marBottom w:val="0"/>
                      <w:divBdr>
                        <w:top w:val="none" w:sz="0" w:space="0" w:color="auto"/>
                        <w:left w:val="none" w:sz="0" w:space="0" w:color="auto"/>
                        <w:bottom w:val="none" w:sz="0" w:space="0" w:color="auto"/>
                        <w:right w:val="none" w:sz="0" w:space="0" w:color="auto"/>
                      </w:divBdr>
                    </w:div>
                    <w:div w:id="1024283889">
                      <w:marLeft w:val="0"/>
                      <w:marRight w:val="0"/>
                      <w:marTop w:val="0"/>
                      <w:marBottom w:val="0"/>
                      <w:divBdr>
                        <w:top w:val="none" w:sz="0" w:space="0" w:color="auto"/>
                        <w:left w:val="none" w:sz="0" w:space="0" w:color="auto"/>
                        <w:bottom w:val="none" w:sz="0" w:space="0" w:color="auto"/>
                        <w:right w:val="none" w:sz="0" w:space="0" w:color="auto"/>
                      </w:divBdr>
                    </w:div>
                    <w:div w:id="1224870951">
                      <w:marLeft w:val="0"/>
                      <w:marRight w:val="0"/>
                      <w:marTop w:val="0"/>
                      <w:marBottom w:val="0"/>
                      <w:divBdr>
                        <w:top w:val="none" w:sz="0" w:space="0" w:color="auto"/>
                        <w:left w:val="none" w:sz="0" w:space="0" w:color="auto"/>
                        <w:bottom w:val="none" w:sz="0" w:space="0" w:color="auto"/>
                        <w:right w:val="none" w:sz="0" w:space="0" w:color="auto"/>
                      </w:divBdr>
                    </w:div>
                    <w:div w:id="807866601">
                      <w:marLeft w:val="0"/>
                      <w:marRight w:val="0"/>
                      <w:marTop w:val="0"/>
                      <w:marBottom w:val="0"/>
                      <w:divBdr>
                        <w:top w:val="none" w:sz="0" w:space="0" w:color="auto"/>
                        <w:left w:val="none" w:sz="0" w:space="0" w:color="auto"/>
                        <w:bottom w:val="none" w:sz="0" w:space="0" w:color="auto"/>
                        <w:right w:val="none" w:sz="0" w:space="0" w:color="auto"/>
                      </w:divBdr>
                    </w:div>
                    <w:div w:id="1372028586">
                      <w:marLeft w:val="0"/>
                      <w:marRight w:val="0"/>
                      <w:marTop w:val="0"/>
                      <w:marBottom w:val="0"/>
                      <w:divBdr>
                        <w:top w:val="none" w:sz="0" w:space="0" w:color="auto"/>
                        <w:left w:val="none" w:sz="0" w:space="0" w:color="auto"/>
                        <w:bottom w:val="none" w:sz="0" w:space="0" w:color="auto"/>
                        <w:right w:val="none" w:sz="0" w:space="0" w:color="auto"/>
                      </w:divBdr>
                    </w:div>
                    <w:div w:id="1782187844">
                      <w:marLeft w:val="0"/>
                      <w:marRight w:val="0"/>
                      <w:marTop w:val="0"/>
                      <w:marBottom w:val="0"/>
                      <w:divBdr>
                        <w:top w:val="none" w:sz="0" w:space="0" w:color="auto"/>
                        <w:left w:val="none" w:sz="0" w:space="0" w:color="auto"/>
                        <w:bottom w:val="none" w:sz="0" w:space="0" w:color="auto"/>
                        <w:right w:val="none" w:sz="0" w:space="0" w:color="auto"/>
                      </w:divBdr>
                    </w:div>
                    <w:div w:id="1158576105">
                      <w:marLeft w:val="0"/>
                      <w:marRight w:val="0"/>
                      <w:marTop w:val="0"/>
                      <w:marBottom w:val="0"/>
                      <w:divBdr>
                        <w:top w:val="none" w:sz="0" w:space="0" w:color="auto"/>
                        <w:left w:val="none" w:sz="0" w:space="0" w:color="auto"/>
                        <w:bottom w:val="none" w:sz="0" w:space="0" w:color="auto"/>
                        <w:right w:val="none" w:sz="0" w:space="0" w:color="auto"/>
                      </w:divBdr>
                    </w:div>
                    <w:div w:id="1045645841">
                      <w:marLeft w:val="0"/>
                      <w:marRight w:val="0"/>
                      <w:marTop w:val="0"/>
                      <w:marBottom w:val="0"/>
                      <w:divBdr>
                        <w:top w:val="none" w:sz="0" w:space="0" w:color="auto"/>
                        <w:left w:val="none" w:sz="0" w:space="0" w:color="auto"/>
                        <w:bottom w:val="none" w:sz="0" w:space="0" w:color="auto"/>
                        <w:right w:val="none" w:sz="0" w:space="0" w:color="auto"/>
                      </w:divBdr>
                    </w:div>
                    <w:div w:id="2050445416">
                      <w:marLeft w:val="0"/>
                      <w:marRight w:val="0"/>
                      <w:marTop w:val="0"/>
                      <w:marBottom w:val="0"/>
                      <w:divBdr>
                        <w:top w:val="none" w:sz="0" w:space="0" w:color="auto"/>
                        <w:left w:val="none" w:sz="0" w:space="0" w:color="auto"/>
                        <w:bottom w:val="none" w:sz="0" w:space="0" w:color="auto"/>
                        <w:right w:val="none" w:sz="0" w:space="0" w:color="auto"/>
                      </w:divBdr>
                    </w:div>
                    <w:div w:id="1445688345">
                      <w:marLeft w:val="0"/>
                      <w:marRight w:val="0"/>
                      <w:marTop w:val="0"/>
                      <w:marBottom w:val="0"/>
                      <w:divBdr>
                        <w:top w:val="none" w:sz="0" w:space="0" w:color="auto"/>
                        <w:left w:val="none" w:sz="0" w:space="0" w:color="auto"/>
                        <w:bottom w:val="none" w:sz="0" w:space="0" w:color="auto"/>
                        <w:right w:val="none" w:sz="0" w:space="0" w:color="auto"/>
                      </w:divBdr>
                    </w:div>
                    <w:div w:id="362941569">
                      <w:marLeft w:val="0"/>
                      <w:marRight w:val="0"/>
                      <w:marTop w:val="0"/>
                      <w:marBottom w:val="0"/>
                      <w:divBdr>
                        <w:top w:val="none" w:sz="0" w:space="0" w:color="auto"/>
                        <w:left w:val="none" w:sz="0" w:space="0" w:color="auto"/>
                        <w:bottom w:val="none" w:sz="0" w:space="0" w:color="auto"/>
                        <w:right w:val="none" w:sz="0" w:space="0" w:color="auto"/>
                      </w:divBdr>
                    </w:div>
                    <w:div w:id="1011881646">
                      <w:marLeft w:val="0"/>
                      <w:marRight w:val="0"/>
                      <w:marTop w:val="0"/>
                      <w:marBottom w:val="0"/>
                      <w:divBdr>
                        <w:top w:val="none" w:sz="0" w:space="0" w:color="auto"/>
                        <w:left w:val="none" w:sz="0" w:space="0" w:color="auto"/>
                        <w:bottom w:val="none" w:sz="0" w:space="0" w:color="auto"/>
                        <w:right w:val="none" w:sz="0" w:space="0" w:color="auto"/>
                      </w:divBdr>
                    </w:div>
                    <w:div w:id="799300745">
                      <w:marLeft w:val="0"/>
                      <w:marRight w:val="0"/>
                      <w:marTop w:val="0"/>
                      <w:marBottom w:val="0"/>
                      <w:divBdr>
                        <w:top w:val="none" w:sz="0" w:space="0" w:color="auto"/>
                        <w:left w:val="none" w:sz="0" w:space="0" w:color="auto"/>
                        <w:bottom w:val="none" w:sz="0" w:space="0" w:color="auto"/>
                        <w:right w:val="none" w:sz="0" w:space="0" w:color="auto"/>
                      </w:divBdr>
                    </w:div>
                    <w:div w:id="436172829">
                      <w:marLeft w:val="0"/>
                      <w:marRight w:val="0"/>
                      <w:marTop w:val="0"/>
                      <w:marBottom w:val="0"/>
                      <w:divBdr>
                        <w:top w:val="none" w:sz="0" w:space="0" w:color="auto"/>
                        <w:left w:val="none" w:sz="0" w:space="0" w:color="auto"/>
                        <w:bottom w:val="none" w:sz="0" w:space="0" w:color="auto"/>
                        <w:right w:val="none" w:sz="0" w:space="0" w:color="auto"/>
                      </w:divBdr>
                    </w:div>
                    <w:div w:id="439690802">
                      <w:marLeft w:val="0"/>
                      <w:marRight w:val="0"/>
                      <w:marTop w:val="0"/>
                      <w:marBottom w:val="0"/>
                      <w:divBdr>
                        <w:top w:val="none" w:sz="0" w:space="0" w:color="auto"/>
                        <w:left w:val="none" w:sz="0" w:space="0" w:color="auto"/>
                        <w:bottom w:val="none" w:sz="0" w:space="0" w:color="auto"/>
                        <w:right w:val="none" w:sz="0" w:space="0" w:color="auto"/>
                      </w:divBdr>
                    </w:div>
                    <w:div w:id="1598177192">
                      <w:marLeft w:val="0"/>
                      <w:marRight w:val="0"/>
                      <w:marTop w:val="0"/>
                      <w:marBottom w:val="0"/>
                      <w:divBdr>
                        <w:top w:val="none" w:sz="0" w:space="0" w:color="auto"/>
                        <w:left w:val="none" w:sz="0" w:space="0" w:color="auto"/>
                        <w:bottom w:val="none" w:sz="0" w:space="0" w:color="auto"/>
                        <w:right w:val="none" w:sz="0" w:space="0" w:color="auto"/>
                      </w:divBdr>
                    </w:div>
                    <w:div w:id="605356232">
                      <w:marLeft w:val="0"/>
                      <w:marRight w:val="0"/>
                      <w:marTop w:val="0"/>
                      <w:marBottom w:val="0"/>
                      <w:divBdr>
                        <w:top w:val="none" w:sz="0" w:space="0" w:color="auto"/>
                        <w:left w:val="none" w:sz="0" w:space="0" w:color="auto"/>
                        <w:bottom w:val="none" w:sz="0" w:space="0" w:color="auto"/>
                        <w:right w:val="none" w:sz="0" w:space="0" w:color="auto"/>
                      </w:divBdr>
                    </w:div>
                    <w:div w:id="737651">
                      <w:marLeft w:val="0"/>
                      <w:marRight w:val="0"/>
                      <w:marTop w:val="0"/>
                      <w:marBottom w:val="0"/>
                      <w:divBdr>
                        <w:top w:val="none" w:sz="0" w:space="0" w:color="auto"/>
                        <w:left w:val="none" w:sz="0" w:space="0" w:color="auto"/>
                        <w:bottom w:val="none" w:sz="0" w:space="0" w:color="auto"/>
                        <w:right w:val="none" w:sz="0" w:space="0" w:color="auto"/>
                      </w:divBdr>
                    </w:div>
                    <w:div w:id="1866098072">
                      <w:marLeft w:val="0"/>
                      <w:marRight w:val="0"/>
                      <w:marTop w:val="0"/>
                      <w:marBottom w:val="0"/>
                      <w:divBdr>
                        <w:top w:val="none" w:sz="0" w:space="0" w:color="auto"/>
                        <w:left w:val="none" w:sz="0" w:space="0" w:color="auto"/>
                        <w:bottom w:val="none" w:sz="0" w:space="0" w:color="auto"/>
                        <w:right w:val="none" w:sz="0" w:space="0" w:color="auto"/>
                      </w:divBdr>
                    </w:div>
                    <w:div w:id="497498043">
                      <w:marLeft w:val="0"/>
                      <w:marRight w:val="0"/>
                      <w:marTop w:val="0"/>
                      <w:marBottom w:val="0"/>
                      <w:divBdr>
                        <w:top w:val="none" w:sz="0" w:space="0" w:color="auto"/>
                        <w:left w:val="none" w:sz="0" w:space="0" w:color="auto"/>
                        <w:bottom w:val="none" w:sz="0" w:space="0" w:color="auto"/>
                        <w:right w:val="none" w:sz="0" w:space="0" w:color="auto"/>
                      </w:divBdr>
                    </w:div>
                    <w:div w:id="683089384">
                      <w:marLeft w:val="0"/>
                      <w:marRight w:val="0"/>
                      <w:marTop w:val="0"/>
                      <w:marBottom w:val="0"/>
                      <w:divBdr>
                        <w:top w:val="none" w:sz="0" w:space="0" w:color="auto"/>
                        <w:left w:val="none" w:sz="0" w:space="0" w:color="auto"/>
                        <w:bottom w:val="none" w:sz="0" w:space="0" w:color="auto"/>
                        <w:right w:val="none" w:sz="0" w:space="0" w:color="auto"/>
                      </w:divBdr>
                    </w:div>
                    <w:div w:id="1555652803">
                      <w:marLeft w:val="0"/>
                      <w:marRight w:val="0"/>
                      <w:marTop w:val="0"/>
                      <w:marBottom w:val="0"/>
                      <w:divBdr>
                        <w:top w:val="none" w:sz="0" w:space="0" w:color="auto"/>
                        <w:left w:val="none" w:sz="0" w:space="0" w:color="auto"/>
                        <w:bottom w:val="none" w:sz="0" w:space="0" w:color="auto"/>
                        <w:right w:val="none" w:sz="0" w:space="0" w:color="auto"/>
                      </w:divBdr>
                    </w:div>
                    <w:div w:id="1069114682">
                      <w:marLeft w:val="0"/>
                      <w:marRight w:val="0"/>
                      <w:marTop w:val="0"/>
                      <w:marBottom w:val="0"/>
                      <w:divBdr>
                        <w:top w:val="none" w:sz="0" w:space="0" w:color="auto"/>
                        <w:left w:val="none" w:sz="0" w:space="0" w:color="auto"/>
                        <w:bottom w:val="none" w:sz="0" w:space="0" w:color="auto"/>
                        <w:right w:val="none" w:sz="0" w:space="0" w:color="auto"/>
                      </w:divBdr>
                    </w:div>
                    <w:div w:id="437485502">
                      <w:marLeft w:val="0"/>
                      <w:marRight w:val="0"/>
                      <w:marTop w:val="0"/>
                      <w:marBottom w:val="0"/>
                      <w:divBdr>
                        <w:top w:val="none" w:sz="0" w:space="0" w:color="auto"/>
                        <w:left w:val="none" w:sz="0" w:space="0" w:color="auto"/>
                        <w:bottom w:val="none" w:sz="0" w:space="0" w:color="auto"/>
                        <w:right w:val="none" w:sz="0" w:space="0" w:color="auto"/>
                      </w:divBdr>
                    </w:div>
                    <w:div w:id="1165507962">
                      <w:marLeft w:val="0"/>
                      <w:marRight w:val="0"/>
                      <w:marTop w:val="0"/>
                      <w:marBottom w:val="0"/>
                      <w:divBdr>
                        <w:top w:val="none" w:sz="0" w:space="0" w:color="auto"/>
                        <w:left w:val="none" w:sz="0" w:space="0" w:color="auto"/>
                        <w:bottom w:val="none" w:sz="0" w:space="0" w:color="auto"/>
                        <w:right w:val="none" w:sz="0" w:space="0" w:color="auto"/>
                      </w:divBdr>
                    </w:div>
                    <w:div w:id="264273632">
                      <w:marLeft w:val="0"/>
                      <w:marRight w:val="0"/>
                      <w:marTop w:val="0"/>
                      <w:marBottom w:val="0"/>
                      <w:divBdr>
                        <w:top w:val="none" w:sz="0" w:space="0" w:color="auto"/>
                        <w:left w:val="none" w:sz="0" w:space="0" w:color="auto"/>
                        <w:bottom w:val="none" w:sz="0" w:space="0" w:color="auto"/>
                        <w:right w:val="none" w:sz="0" w:space="0" w:color="auto"/>
                      </w:divBdr>
                    </w:div>
                    <w:div w:id="135218668">
                      <w:marLeft w:val="0"/>
                      <w:marRight w:val="0"/>
                      <w:marTop w:val="0"/>
                      <w:marBottom w:val="0"/>
                      <w:divBdr>
                        <w:top w:val="none" w:sz="0" w:space="0" w:color="auto"/>
                        <w:left w:val="none" w:sz="0" w:space="0" w:color="auto"/>
                        <w:bottom w:val="none" w:sz="0" w:space="0" w:color="auto"/>
                        <w:right w:val="none" w:sz="0" w:space="0" w:color="auto"/>
                      </w:divBdr>
                    </w:div>
                    <w:div w:id="500386787">
                      <w:marLeft w:val="0"/>
                      <w:marRight w:val="0"/>
                      <w:marTop w:val="0"/>
                      <w:marBottom w:val="0"/>
                      <w:divBdr>
                        <w:top w:val="none" w:sz="0" w:space="0" w:color="auto"/>
                        <w:left w:val="none" w:sz="0" w:space="0" w:color="auto"/>
                        <w:bottom w:val="none" w:sz="0" w:space="0" w:color="auto"/>
                        <w:right w:val="none" w:sz="0" w:space="0" w:color="auto"/>
                      </w:divBdr>
                    </w:div>
                    <w:div w:id="1565526883">
                      <w:marLeft w:val="0"/>
                      <w:marRight w:val="0"/>
                      <w:marTop w:val="0"/>
                      <w:marBottom w:val="0"/>
                      <w:divBdr>
                        <w:top w:val="none" w:sz="0" w:space="0" w:color="auto"/>
                        <w:left w:val="none" w:sz="0" w:space="0" w:color="auto"/>
                        <w:bottom w:val="none" w:sz="0" w:space="0" w:color="auto"/>
                        <w:right w:val="none" w:sz="0" w:space="0" w:color="auto"/>
                      </w:divBdr>
                    </w:div>
                    <w:div w:id="1359624443">
                      <w:marLeft w:val="0"/>
                      <w:marRight w:val="0"/>
                      <w:marTop w:val="0"/>
                      <w:marBottom w:val="0"/>
                      <w:divBdr>
                        <w:top w:val="none" w:sz="0" w:space="0" w:color="auto"/>
                        <w:left w:val="none" w:sz="0" w:space="0" w:color="auto"/>
                        <w:bottom w:val="none" w:sz="0" w:space="0" w:color="auto"/>
                        <w:right w:val="none" w:sz="0" w:space="0" w:color="auto"/>
                      </w:divBdr>
                    </w:div>
                    <w:div w:id="377096331">
                      <w:marLeft w:val="0"/>
                      <w:marRight w:val="0"/>
                      <w:marTop w:val="0"/>
                      <w:marBottom w:val="0"/>
                      <w:divBdr>
                        <w:top w:val="none" w:sz="0" w:space="0" w:color="auto"/>
                        <w:left w:val="none" w:sz="0" w:space="0" w:color="auto"/>
                        <w:bottom w:val="none" w:sz="0" w:space="0" w:color="auto"/>
                        <w:right w:val="none" w:sz="0" w:space="0" w:color="auto"/>
                      </w:divBdr>
                    </w:div>
                    <w:div w:id="879970967">
                      <w:marLeft w:val="0"/>
                      <w:marRight w:val="0"/>
                      <w:marTop w:val="0"/>
                      <w:marBottom w:val="0"/>
                      <w:divBdr>
                        <w:top w:val="none" w:sz="0" w:space="0" w:color="auto"/>
                        <w:left w:val="none" w:sz="0" w:space="0" w:color="auto"/>
                        <w:bottom w:val="none" w:sz="0" w:space="0" w:color="auto"/>
                        <w:right w:val="none" w:sz="0" w:space="0" w:color="auto"/>
                      </w:divBdr>
                    </w:div>
                    <w:div w:id="563948233">
                      <w:marLeft w:val="0"/>
                      <w:marRight w:val="0"/>
                      <w:marTop w:val="0"/>
                      <w:marBottom w:val="0"/>
                      <w:divBdr>
                        <w:top w:val="none" w:sz="0" w:space="0" w:color="auto"/>
                        <w:left w:val="none" w:sz="0" w:space="0" w:color="auto"/>
                        <w:bottom w:val="none" w:sz="0" w:space="0" w:color="auto"/>
                        <w:right w:val="none" w:sz="0" w:space="0" w:color="auto"/>
                      </w:divBdr>
                    </w:div>
                    <w:div w:id="2076314952">
                      <w:marLeft w:val="0"/>
                      <w:marRight w:val="0"/>
                      <w:marTop w:val="0"/>
                      <w:marBottom w:val="0"/>
                      <w:divBdr>
                        <w:top w:val="none" w:sz="0" w:space="0" w:color="auto"/>
                        <w:left w:val="none" w:sz="0" w:space="0" w:color="auto"/>
                        <w:bottom w:val="none" w:sz="0" w:space="0" w:color="auto"/>
                        <w:right w:val="none" w:sz="0" w:space="0" w:color="auto"/>
                      </w:divBdr>
                    </w:div>
                    <w:div w:id="2090499394">
                      <w:marLeft w:val="0"/>
                      <w:marRight w:val="0"/>
                      <w:marTop w:val="0"/>
                      <w:marBottom w:val="0"/>
                      <w:divBdr>
                        <w:top w:val="none" w:sz="0" w:space="0" w:color="auto"/>
                        <w:left w:val="none" w:sz="0" w:space="0" w:color="auto"/>
                        <w:bottom w:val="none" w:sz="0" w:space="0" w:color="auto"/>
                        <w:right w:val="none" w:sz="0" w:space="0" w:color="auto"/>
                      </w:divBdr>
                    </w:div>
                    <w:div w:id="2143840997">
                      <w:marLeft w:val="0"/>
                      <w:marRight w:val="0"/>
                      <w:marTop w:val="0"/>
                      <w:marBottom w:val="0"/>
                      <w:divBdr>
                        <w:top w:val="none" w:sz="0" w:space="0" w:color="auto"/>
                        <w:left w:val="none" w:sz="0" w:space="0" w:color="auto"/>
                        <w:bottom w:val="none" w:sz="0" w:space="0" w:color="auto"/>
                        <w:right w:val="none" w:sz="0" w:space="0" w:color="auto"/>
                      </w:divBdr>
                    </w:div>
                    <w:div w:id="15860822">
                      <w:marLeft w:val="0"/>
                      <w:marRight w:val="0"/>
                      <w:marTop w:val="0"/>
                      <w:marBottom w:val="0"/>
                      <w:divBdr>
                        <w:top w:val="none" w:sz="0" w:space="0" w:color="auto"/>
                        <w:left w:val="none" w:sz="0" w:space="0" w:color="auto"/>
                        <w:bottom w:val="none" w:sz="0" w:space="0" w:color="auto"/>
                        <w:right w:val="none" w:sz="0" w:space="0" w:color="auto"/>
                      </w:divBdr>
                    </w:div>
                    <w:div w:id="1831368085">
                      <w:marLeft w:val="0"/>
                      <w:marRight w:val="0"/>
                      <w:marTop w:val="0"/>
                      <w:marBottom w:val="0"/>
                      <w:divBdr>
                        <w:top w:val="none" w:sz="0" w:space="0" w:color="auto"/>
                        <w:left w:val="none" w:sz="0" w:space="0" w:color="auto"/>
                        <w:bottom w:val="none" w:sz="0" w:space="0" w:color="auto"/>
                        <w:right w:val="none" w:sz="0" w:space="0" w:color="auto"/>
                      </w:divBdr>
                    </w:div>
                    <w:div w:id="25571570">
                      <w:marLeft w:val="0"/>
                      <w:marRight w:val="0"/>
                      <w:marTop w:val="0"/>
                      <w:marBottom w:val="0"/>
                      <w:divBdr>
                        <w:top w:val="none" w:sz="0" w:space="0" w:color="auto"/>
                        <w:left w:val="none" w:sz="0" w:space="0" w:color="auto"/>
                        <w:bottom w:val="none" w:sz="0" w:space="0" w:color="auto"/>
                        <w:right w:val="none" w:sz="0" w:space="0" w:color="auto"/>
                      </w:divBdr>
                    </w:div>
                    <w:div w:id="1044600820">
                      <w:marLeft w:val="0"/>
                      <w:marRight w:val="0"/>
                      <w:marTop w:val="0"/>
                      <w:marBottom w:val="0"/>
                      <w:divBdr>
                        <w:top w:val="none" w:sz="0" w:space="0" w:color="auto"/>
                        <w:left w:val="none" w:sz="0" w:space="0" w:color="auto"/>
                        <w:bottom w:val="none" w:sz="0" w:space="0" w:color="auto"/>
                        <w:right w:val="none" w:sz="0" w:space="0" w:color="auto"/>
                      </w:divBdr>
                    </w:div>
                    <w:div w:id="1272125186">
                      <w:marLeft w:val="0"/>
                      <w:marRight w:val="0"/>
                      <w:marTop w:val="0"/>
                      <w:marBottom w:val="0"/>
                      <w:divBdr>
                        <w:top w:val="none" w:sz="0" w:space="0" w:color="auto"/>
                        <w:left w:val="none" w:sz="0" w:space="0" w:color="auto"/>
                        <w:bottom w:val="none" w:sz="0" w:space="0" w:color="auto"/>
                        <w:right w:val="none" w:sz="0" w:space="0" w:color="auto"/>
                      </w:divBdr>
                    </w:div>
                    <w:div w:id="905729521">
                      <w:marLeft w:val="0"/>
                      <w:marRight w:val="0"/>
                      <w:marTop w:val="0"/>
                      <w:marBottom w:val="0"/>
                      <w:divBdr>
                        <w:top w:val="none" w:sz="0" w:space="0" w:color="auto"/>
                        <w:left w:val="none" w:sz="0" w:space="0" w:color="auto"/>
                        <w:bottom w:val="none" w:sz="0" w:space="0" w:color="auto"/>
                        <w:right w:val="none" w:sz="0" w:space="0" w:color="auto"/>
                      </w:divBdr>
                    </w:div>
                    <w:div w:id="382874993">
                      <w:marLeft w:val="0"/>
                      <w:marRight w:val="0"/>
                      <w:marTop w:val="0"/>
                      <w:marBottom w:val="0"/>
                      <w:divBdr>
                        <w:top w:val="none" w:sz="0" w:space="0" w:color="auto"/>
                        <w:left w:val="none" w:sz="0" w:space="0" w:color="auto"/>
                        <w:bottom w:val="none" w:sz="0" w:space="0" w:color="auto"/>
                        <w:right w:val="none" w:sz="0" w:space="0" w:color="auto"/>
                      </w:divBdr>
                    </w:div>
                    <w:div w:id="1113405670">
                      <w:marLeft w:val="0"/>
                      <w:marRight w:val="0"/>
                      <w:marTop w:val="0"/>
                      <w:marBottom w:val="0"/>
                      <w:divBdr>
                        <w:top w:val="none" w:sz="0" w:space="0" w:color="auto"/>
                        <w:left w:val="none" w:sz="0" w:space="0" w:color="auto"/>
                        <w:bottom w:val="none" w:sz="0" w:space="0" w:color="auto"/>
                        <w:right w:val="none" w:sz="0" w:space="0" w:color="auto"/>
                      </w:divBdr>
                    </w:div>
                    <w:div w:id="1754429788">
                      <w:marLeft w:val="0"/>
                      <w:marRight w:val="0"/>
                      <w:marTop w:val="0"/>
                      <w:marBottom w:val="0"/>
                      <w:divBdr>
                        <w:top w:val="none" w:sz="0" w:space="0" w:color="auto"/>
                        <w:left w:val="none" w:sz="0" w:space="0" w:color="auto"/>
                        <w:bottom w:val="none" w:sz="0" w:space="0" w:color="auto"/>
                        <w:right w:val="none" w:sz="0" w:space="0" w:color="auto"/>
                      </w:divBdr>
                    </w:div>
                    <w:div w:id="2038266967">
                      <w:marLeft w:val="0"/>
                      <w:marRight w:val="0"/>
                      <w:marTop w:val="0"/>
                      <w:marBottom w:val="0"/>
                      <w:divBdr>
                        <w:top w:val="none" w:sz="0" w:space="0" w:color="auto"/>
                        <w:left w:val="none" w:sz="0" w:space="0" w:color="auto"/>
                        <w:bottom w:val="none" w:sz="0" w:space="0" w:color="auto"/>
                        <w:right w:val="none" w:sz="0" w:space="0" w:color="auto"/>
                      </w:divBdr>
                    </w:div>
                    <w:div w:id="997610905">
                      <w:marLeft w:val="0"/>
                      <w:marRight w:val="0"/>
                      <w:marTop w:val="0"/>
                      <w:marBottom w:val="0"/>
                      <w:divBdr>
                        <w:top w:val="none" w:sz="0" w:space="0" w:color="auto"/>
                        <w:left w:val="none" w:sz="0" w:space="0" w:color="auto"/>
                        <w:bottom w:val="none" w:sz="0" w:space="0" w:color="auto"/>
                        <w:right w:val="none" w:sz="0" w:space="0" w:color="auto"/>
                      </w:divBdr>
                    </w:div>
                    <w:div w:id="15918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680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streetcheck.co.uk/policing/metropolitan/e05000126-shortlands" TargetMode="External"/><Relationship Id="rId18" Type="http://schemas.openxmlformats.org/officeDocument/2006/relationships/hyperlink" Target="https://www.bromley.gov.uk/info/643/young_peoples_organised_activities/732/east_hub_at_the_link_youth_centre"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en.wikipedia.org/wiki/Bromley_Little_Theatre" TargetMode="External"/><Relationship Id="rId7" Type="http://schemas.openxmlformats.org/officeDocument/2006/relationships/image" Target="media/image1.png"/><Relationship Id="rId12" Type="http://schemas.openxmlformats.org/officeDocument/2006/relationships/hyperlink" Target="https://www.streetcheck.co.uk/postcode/br20ty" TargetMode="External"/><Relationship Id="rId17" Type="http://schemas.openxmlformats.org/officeDocument/2006/relationships/hyperlink" Target="https://www.bromley.gov.uk/info/643/young_peoples_organised_activities/744/north_hub_at_castlecombe_youth_centre"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bromley.gov.uk/info/643/young_peoples_organised_activities/745/west_hub_at_streetwise_youth_centr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edestrian_street"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directory.londoncouncils.gov.uk/demographics/bromley/" TargetMode="External"/><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https://www.bromley.gov.uk/info/643/young_peoples_organised_activities/743/south_hub_at_spitfire_youth_centre" TargetMode="External"/><Relationship Id="rId31" Type="http://schemas.openxmlformats.org/officeDocument/2006/relationships/hyperlink" Target="https://www.finder.com/uk/london-crime-statistics"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www.streetcheck.co.uk/policing/metropolitan" TargetMode="External"/><Relationship Id="rId22" Type="http://schemas.openxmlformats.org/officeDocument/2006/relationships/hyperlink" Target="https://en.wikipedia.org/wiki/Bromley_Borough_Libraries_Service" TargetMode="External"/><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F9AF8-46EE-46AD-9505-8B6530172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2272</Words>
  <Characters>12955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Tolulope Olakanpo</dc:creator>
  <cp:lastModifiedBy>Owner</cp:lastModifiedBy>
  <cp:revision>2</cp:revision>
  <dcterms:created xsi:type="dcterms:W3CDTF">2021-01-30T12:54:00Z</dcterms:created>
  <dcterms:modified xsi:type="dcterms:W3CDTF">2021-01-30T12:54:00Z</dcterms:modified>
</cp:coreProperties>
</file>